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0A96" w14:textId="7A4BD3DC" w:rsidR="00225BC2" w:rsidRPr="00257CF8" w:rsidRDefault="00DC0719" w:rsidP="00225BC2">
      <w:pPr>
        <w:pStyle w:val="1"/>
        <w:jc w:val="center"/>
        <w:rPr>
          <w:rFonts w:ascii="標楷體" w:eastAsia="標楷體" w:hAnsi="標楷體"/>
          <w:sz w:val="32"/>
          <w:szCs w:val="32"/>
        </w:rPr>
      </w:pPr>
      <w:r w:rsidRPr="00257CF8">
        <w:rPr>
          <w:rFonts w:ascii="標楷體" w:eastAsia="標楷體" w:hAnsi="標楷體" w:hint="eastAsia"/>
          <w:sz w:val="32"/>
          <w:szCs w:val="32"/>
        </w:rPr>
        <w:t>桃園市110學年度推動學生口說英語多元展能學習活動計畫</w:t>
      </w:r>
    </w:p>
    <w:p w14:paraId="270B5765" w14:textId="77777777" w:rsidR="00DC0719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>
        <w:rPr>
          <w:rFonts w:eastAsia="標楷體" w:hint="eastAsia"/>
          <w:bCs/>
          <w:color w:val="0D0D0D" w:themeColor="text1" w:themeTint="F2"/>
        </w:rPr>
        <w:t>依據：</w:t>
      </w:r>
    </w:p>
    <w:p w14:paraId="79247356" w14:textId="77777777" w:rsidR="00DC0719" w:rsidRDefault="00DC0719" w:rsidP="00DC0719">
      <w:pPr>
        <w:pStyle w:val="a3"/>
        <w:numPr>
          <w:ilvl w:val="0"/>
          <w:numId w:val="3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國家發展委員會</w:t>
      </w:r>
      <w:r w:rsidRPr="00E6796F">
        <w:rPr>
          <w:rFonts w:eastAsia="標楷體" w:hint="eastAsia"/>
          <w:bCs/>
          <w:color w:val="0D0D0D" w:themeColor="text1" w:themeTint="F2"/>
        </w:rPr>
        <w:t xml:space="preserve"> 107 </w:t>
      </w:r>
      <w:r w:rsidRPr="00E6796F">
        <w:rPr>
          <w:rFonts w:eastAsia="標楷體" w:hint="eastAsia"/>
          <w:bCs/>
          <w:color w:val="0D0D0D" w:themeColor="text1" w:themeTint="F2"/>
        </w:rPr>
        <w:t>年</w:t>
      </w:r>
      <w:r w:rsidRPr="00E6796F">
        <w:rPr>
          <w:rFonts w:eastAsia="標楷體" w:hint="eastAsia"/>
          <w:bCs/>
          <w:color w:val="0D0D0D" w:themeColor="text1" w:themeTint="F2"/>
        </w:rPr>
        <w:t xml:space="preserve"> 12 </w:t>
      </w:r>
      <w:r w:rsidRPr="00E6796F">
        <w:rPr>
          <w:rFonts w:eastAsia="標楷體" w:hint="eastAsia"/>
          <w:bCs/>
          <w:color w:val="0D0D0D" w:themeColor="text1" w:themeTint="F2"/>
        </w:rPr>
        <w:t>月「</w:t>
      </w:r>
      <w:r w:rsidRPr="00E6796F">
        <w:rPr>
          <w:rFonts w:eastAsia="標楷體" w:hint="eastAsia"/>
          <w:bCs/>
          <w:color w:val="0D0D0D" w:themeColor="text1" w:themeTint="F2"/>
        </w:rPr>
        <w:t xml:space="preserve">2030 </w:t>
      </w:r>
      <w:r w:rsidRPr="00E6796F">
        <w:rPr>
          <w:rFonts w:eastAsia="標楷體" w:hint="eastAsia"/>
          <w:bCs/>
          <w:color w:val="0D0D0D" w:themeColor="text1" w:themeTint="F2"/>
        </w:rPr>
        <w:t>雙語國家政策發展藍圖」</w:t>
      </w:r>
      <w:r>
        <w:rPr>
          <w:rFonts w:eastAsia="標楷體" w:hint="eastAsia"/>
          <w:bCs/>
          <w:color w:val="0D0D0D" w:themeColor="text1" w:themeTint="F2"/>
        </w:rPr>
        <w:t>。</w:t>
      </w:r>
    </w:p>
    <w:p w14:paraId="0669AC8C" w14:textId="77777777" w:rsidR="00DC0719" w:rsidRDefault="00DC0719" w:rsidP="00DC0719">
      <w:pPr>
        <w:pStyle w:val="a3"/>
        <w:numPr>
          <w:ilvl w:val="0"/>
          <w:numId w:val="3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5E0E0F">
        <w:rPr>
          <w:rFonts w:ascii="標楷體" w:eastAsia="標楷體" w:hAnsi="標楷體" w:hint="eastAsia"/>
          <w:color w:val="000000" w:themeColor="text1"/>
        </w:rPr>
        <w:t>教育部國民及學前教育署</w:t>
      </w:r>
      <w:r>
        <w:rPr>
          <w:rFonts w:ascii="標楷體" w:eastAsia="標楷體" w:hAnsi="標楷體" w:hint="eastAsia"/>
          <w:color w:val="000000" w:themeColor="text1"/>
        </w:rPr>
        <w:t>110學年度</w:t>
      </w:r>
      <w:r w:rsidRPr="00E6796F">
        <w:rPr>
          <w:rFonts w:eastAsia="標楷體" w:hint="eastAsia"/>
          <w:bCs/>
          <w:color w:val="0D0D0D" w:themeColor="text1" w:themeTint="F2"/>
        </w:rPr>
        <w:t>「雙語國家政策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－口說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英語展能樂學計畫」</w:t>
      </w:r>
      <w:r>
        <w:rPr>
          <w:rFonts w:eastAsia="標楷體" w:hint="eastAsia"/>
          <w:bCs/>
          <w:color w:val="0D0D0D" w:themeColor="text1" w:themeTint="F2"/>
        </w:rPr>
        <w:t>。</w:t>
      </w:r>
    </w:p>
    <w:p w14:paraId="1F0D258B" w14:textId="77777777" w:rsidR="00DC0719" w:rsidRPr="00E6796F" w:rsidRDefault="00DC0719" w:rsidP="00DC0719">
      <w:pPr>
        <w:pStyle w:val="a3"/>
        <w:numPr>
          <w:ilvl w:val="0"/>
          <w:numId w:val="3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>
        <w:rPr>
          <w:rFonts w:eastAsia="標楷體" w:hint="eastAsia"/>
          <w:bCs/>
          <w:color w:val="0D0D0D" w:themeColor="text1" w:themeTint="F2"/>
        </w:rPr>
        <w:t>桃園市</w:t>
      </w:r>
      <w:r w:rsidRPr="00E6796F">
        <w:rPr>
          <w:rFonts w:eastAsia="標楷體" w:hint="eastAsia"/>
          <w:bCs/>
          <w:color w:val="0D0D0D" w:themeColor="text1" w:themeTint="F2"/>
        </w:rPr>
        <w:t>110</w:t>
      </w:r>
      <w:r w:rsidRPr="00E6796F">
        <w:rPr>
          <w:rFonts w:eastAsia="標楷體" w:hint="eastAsia"/>
          <w:bCs/>
          <w:color w:val="0D0D0D" w:themeColor="text1" w:themeTint="F2"/>
        </w:rPr>
        <w:t>學年度提升師生口說英語展能樂學計畫</w:t>
      </w:r>
      <w:r>
        <w:rPr>
          <w:rFonts w:eastAsia="標楷體" w:hint="eastAsia"/>
          <w:bCs/>
          <w:color w:val="0D0D0D" w:themeColor="text1" w:themeTint="F2"/>
        </w:rPr>
        <w:t>。</w:t>
      </w:r>
    </w:p>
    <w:p w14:paraId="5665FF31" w14:textId="77777777" w:rsidR="00DC0719" w:rsidRPr="00E6796F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計畫目標：</w:t>
      </w:r>
    </w:p>
    <w:p w14:paraId="21FBCF66" w14:textId="77777777" w:rsidR="00DC0719" w:rsidRPr="00E6796F" w:rsidRDefault="00DC0719" w:rsidP="00DC0719">
      <w:pPr>
        <w:pStyle w:val="a3"/>
        <w:numPr>
          <w:ilvl w:val="0"/>
          <w:numId w:val="10"/>
        </w:numPr>
        <w:spacing w:line="460" w:lineRule="exact"/>
        <w:ind w:leftChars="0" w:left="462" w:hanging="88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藉由舉辦口說英語活動提升學生學習動機，增進學生生活口說英語能力。</w:t>
      </w:r>
    </w:p>
    <w:p w14:paraId="5450324D" w14:textId="77777777" w:rsidR="00DC0719" w:rsidRPr="00E6796F" w:rsidRDefault="00DC0719" w:rsidP="00DC0719">
      <w:pPr>
        <w:pStyle w:val="a3"/>
        <w:numPr>
          <w:ilvl w:val="0"/>
          <w:numId w:val="10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強化學生英語學習活潑化及生活化聽力、口說練習。</w:t>
      </w:r>
    </w:p>
    <w:p w14:paraId="23A6A14C" w14:textId="77777777" w:rsidR="00DC0719" w:rsidRPr="00E6796F" w:rsidRDefault="00DC0719" w:rsidP="00DC0719">
      <w:pPr>
        <w:pStyle w:val="a3"/>
        <w:numPr>
          <w:ilvl w:val="0"/>
          <w:numId w:val="10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提升學生學習內容國際化，促進國際理解與全球移動力</w:t>
      </w:r>
    </w:p>
    <w:p w14:paraId="4A86949C" w14:textId="54FC9102" w:rsidR="00DC0719" w:rsidRPr="00E6796F" w:rsidRDefault="00D1444C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>
        <w:rPr>
          <w:rFonts w:eastAsia="標楷體" w:hint="eastAsia"/>
          <w:bCs/>
          <w:color w:val="0D0D0D" w:themeColor="text1" w:themeTint="F2"/>
        </w:rPr>
        <w:t>參與</w:t>
      </w:r>
      <w:r w:rsidR="00DC0719" w:rsidRPr="00E6796F">
        <w:rPr>
          <w:rFonts w:eastAsia="標楷體" w:hint="eastAsia"/>
          <w:bCs/>
          <w:color w:val="0D0D0D" w:themeColor="text1" w:themeTint="F2"/>
        </w:rPr>
        <w:t>單位：</w:t>
      </w:r>
    </w:p>
    <w:p w14:paraId="280000C3" w14:textId="77777777" w:rsidR="00DC0719" w:rsidRDefault="00DC0719" w:rsidP="00DC0719">
      <w:pPr>
        <w:pStyle w:val="a3"/>
        <w:numPr>
          <w:ilvl w:val="0"/>
          <w:numId w:val="4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087747">
        <w:rPr>
          <w:rFonts w:eastAsia="標楷體" w:hint="eastAsia"/>
          <w:bCs/>
          <w:color w:val="0D0D0D" w:themeColor="text1" w:themeTint="F2"/>
        </w:rPr>
        <w:t>指導單位：教育部國民及學前教育署</w:t>
      </w:r>
    </w:p>
    <w:p w14:paraId="2329F562" w14:textId="77777777" w:rsidR="00DC0719" w:rsidRPr="00087747" w:rsidRDefault="00DC0719" w:rsidP="00DC0719">
      <w:pPr>
        <w:pStyle w:val="a3"/>
        <w:numPr>
          <w:ilvl w:val="0"/>
          <w:numId w:val="4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087747">
        <w:rPr>
          <w:rFonts w:eastAsia="標楷體" w:hint="eastAsia"/>
          <w:bCs/>
          <w:color w:val="0D0D0D" w:themeColor="text1" w:themeTint="F2"/>
        </w:rPr>
        <w:t>主辦單位：桃園市政府教育局</w:t>
      </w:r>
    </w:p>
    <w:p w14:paraId="1BB78174" w14:textId="33008470" w:rsidR="00DC0719" w:rsidRDefault="00DC0719" w:rsidP="00DC0719">
      <w:pPr>
        <w:pStyle w:val="a3"/>
        <w:numPr>
          <w:ilvl w:val="0"/>
          <w:numId w:val="4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 w:rsidRPr="007856AA">
        <w:rPr>
          <w:rFonts w:eastAsia="標楷體" w:hint="eastAsia"/>
          <w:bCs/>
          <w:color w:val="0D0D0D" w:themeColor="text1" w:themeTint="F2"/>
        </w:rPr>
        <w:t>承辦單位</w:t>
      </w:r>
      <w:r w:rsidRPr="00E6796F">
        <w:rPr>
          <w:rFonts w:eastAsia="標楷體" w:hint="eastAsia"/>
          <w:bCs/>
          <w:color w:val="0D0D0D" w:themeColor="text1" w:themeTint="F2"/>
        </w:rPr>
        <w:t>：</w:t>
      </w:r>
      <w:r>
        <w:rPr>
          <w:rFonts w:eastAsia="標楷體" w:hint="eastAsia"/>
          <w:bCs/>
          <w:color w:val="0D0D0D" w:themeColor="text1" w:themeTint="F2"/>
        </w:rPr>
        <w:t>桃園市義興國小</w:t>
      </w:r>
      <w:r w:rsidR="00C23C76">
        <w:rPr>
          <w:rFonts w:eastAsia="標楷體" w:hint="eastAsia"/>
          <w:bCs/>
          <w:color w:val="0D0D0D" w:themeColor="text1" w:themeTint="F2"/>
        </w:rPr>
        <w:t>、快樂國小、青</w:t>
      </w:r>
      <w:proofErr w:type="gramStart"/>
      <w:r w:rsidR="00C23C76">
        <w:rPr>
          <w:rFonts w:eastAsia="標楷體" w:hint="eastAsia"/>
          <w:bCs/>
          <w:color w:val="0D0D0D" w:themeColor="text1" w:themeTint="F2"/>
        </w:rPr>
        <w:t>埔</w:t>
      </w:r>
      <w:proofErr w:type="gramEnd"/>
      <w:r w:rsidR="00C23C76">
        <w:rPr>
          <w:rFonts w:eastAsia="標楷體" w:hint="eastAsia"/>
          <w:bCs/>
          <w:color w:val="0D0D0D" w:themeColor="text1" w:themeTint="F2"/>
        </w:rPr>
        <w:t>國小、內壢國小、大坑國小、山豐國小、五權國小、文欣國小、忠福國小</w:t>
      </w:r>
    </w:p>
    <w:p w14:paraId="69EDF23D" w14:textId="77777777" w:rsidR="00DC0719" w:rsidRPr="00E6796F" w:rsidRDefault="00DC0719" w:rsidP="00DC0719">
      <w:pPr>
        <w:pStyle w:val="a3"/>
        <w:numPr>
          <w:ilvl w:val="0"/>
          <w:numId w:val="4"/>
        </w:numPr>
        <w:spacing w:line="460" w:lineRule="exact"/>
        <w:ind w:leftChars="0" w:left="851"/>
        <w:jc w:val="both"/>
        <w:rPr>
          <w:rFonts w:eastAsia="標楷體"/>
          <w:bCs/>
          <w:color w:val="0D0D0D" w:themeColor="text1" w:themeTint="F2"/>
        </w:rPr>
      </w:pPr>
      <w:r>
        <w:rPr>
          <w:rFonts w:eastAsia="標楷體" w:hint="eastAsia"/>
          <w:bCs/>
          <w:color w:val="0D0D0D" w:themeColor="text1" w:themeTint="F2"/>
        </w:rPr>
        <w:t>協辦單位：本市各公立國民小學</w:t>
      </w:r>
    </w:p>
    <w:p w14:paraId="687309B7" w14:textId="77777777" w:rsidR="00DC0719" w:rsidRPr="00E6796F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規劃策略：</w:t>
      </w:r>
    </w:p>
    <w:p w14:paraId="20489F7A" w14:textId="34A5B407" w:rsidR="00DC0719" w:rsidRPr="00E6796F" w:rsidRDefault="00DC0719" w:rsidP="00DC0719">
      <w:pPr>
        <w:spacing w:line="460" w:lineRule="exact"/>
        <w:ind w:leftChars="177" w:left="425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補助本市國小辦理英語日活動、推動課餘時間</w:t>
      </w:r>
      <w:r w:rsidRPr="00E6796F">
        <w:rPr>
          <w:rFonts w:eastAsia="標楷體" w:hint="eastAsia"/>
          <w:bCs/>
          <w:color w:val="0D0D0D" w:themeColor="text1" w:themeTint="F2"/>
        </w:rPr>
        <w:t>10</w:t>
      </w:r>
      <w:r w:rsidRPr="00E6796F">
        <w:rPr>
          <w:rFonts w:eastAsia="標楷體" w:hint="eastAsia"/>
          <w:bCs/>
          <w:color w:val="0D0D0D" w:themeColor="text1" w:themeTint="F2"/>
        </w:rPr>
        <w:t>分鐘說英語活動、收聽英語廣播互動學習計畫新聞節目及舉辦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全年級全班性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英語競賽活動，以</w:t>
      </w:r>
      <w:r w:rsidRPr="00E6796F">
        <w:rPr>
          <w:rFonts w:eastAsia="標楷體" w:hint="eastAsia"/>
          <w:bCs/>
          <w:color w:val="0D0D0D" w:themeColor="text1" w:themeTint="F2"/>
        </w:rPr>
        <w:t>2</w:t>
      </w:r>
      <w:r w:rsidRPr="00E6796F">
        <w:rPr>
          <w:rFonts w:eastAsia="標楷體" w:hint="eastAsia"/>
          <w:bCs/>
          <w:color w:val="0D0D0D" w:themeColor="text1" w:themeTint="F2"/>
        </w:rPr>
        <w:t>年補助經費、</w:t>
      </w:r>
      <w:r w:rsidRPr="00E6796F">
        <w:rPr>
          <w:rFonts w:eastAsia="標楷體" w:hint="eastAsia"/>
          <w:bCs/>
          <w:color w:val="0D0D0D" w:themeColor="text1" w:themeTint="F2"/>
        </w:rPr>
        <w:t>4</w:t>
      </w:r>
      <w:r w:rsidRPr="00E6796F">
        <w:rPr>
          <w:rFonts w:eastAsia="標楷體" w:hint="eastAsia"/>
          <w:bCs/>
          <w:color w:val="0D0D0D" w:themeColor="text1" w:themeTint="F2"/>
        </w:rPr>
        <w:t>年訪視本市各國小辦理情形之目標推動本計畫，今年度優先補助</w:t>
      </w:r>
      <w:r w:rsidRPr="00E6796F">
        <w:rPr>
          <w:rFonts w:eastAsia="標楷體" w:hint="eastAsia"/>
          <w:bCs/>
          <w:color w:val="0D0D0D" w:themeColor="text1" w:themeTint="F2"/>
        </w:rPr>
        <w:t>139</w:t>
      </w:r>
      <w:r w:rsidRPr="00E6796F">
        <w:rPr>
          <w:rFonts w:eastAsia="標楷體" w:hint="eastAsia"/>
          <w:bCs/>
          <w:color w:val="0D0D0D" w:themeColor="text1" w:themeTint="F2"/>
        </w:rPr>
        <w:t>所公立國小</w:t>
      </w:r>
      <w:r w:rsidRPr="00E6796F">
        <w:rPr>
          <w:rFonts w:eastAsia="標楷體" w:hint="eastAsia"/>
          <w:bCs/>
          <w:color w:val="0D0D0D" w:themeColor="text1" w:themeTint="F2"/>
        </w:rPr>
        <w:t>(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不含本市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雙語創新學校、</w:t>
      </w:r>
      <w:r w:rsidR="00D1444C">
        <w:rPr>
          <w:rFonts w:eastAsia="標楷體" w:hint="eastAsia"/>
          <w:bCs/>
          <w:color w:val="0D0D0D" w:themeColor="text1" w:themeTint="F2"/>
        </w:rPr>
        <w:t>課程</w:t>
      </w:r>
      <w:r w:rsidRPr="00E6796F">
        <w:rPr>
          <w:rFonts w:eastAsia="標楷體" w:hint="eastAsia"/>
          <w:bCs/>
          <w:color w:val="0D0D0D" w:themeColor="text1" w:themeTint="F2"/>
        </w:rPr>
        <w:t>亮點學校及</w:t>
      </w:r>
      <w:r w:rsidR="00D1444C">
        <w:rPr>
          <w:rFonts w:eastAsia="標楷體" w:hint="eastAsia"/>
          <w:bCs/>
          <w:color w:val="0D0D0D" w:themeColor="text1" w:themeTint="F2"/>
        </w:rPr>
        <w:t>申請教育部</w:t>
      </w:r>
      <w:r w:rsidRPr="00E6796F">
        <w:rPr>
          <w:rFonts w:eastAsia="標楷體" w:hint="eastAsia"/>
          <w:bCs/>
          <w:color w:val="0D0D0D" w:themeColor="text1" w:themeTint="F2"/>
        </w:rPr>
        <w:t>外師學校</w:t>
      </w:r>
      <w:r w:rsidRPr="00E6796F">
        <w:rPr>
          <w:rFonts w:eastAsia="標楷體" w:hint="eastAsia"/>
          <w:bCs/>
          <w:color w:val="0D0D0D" w:themeColor="text1" w:themeTint="F2"/>
        </w:rPr>
        <w:t>)</w:t>
      </w:r>
      <w:r w:rsidRPr="00E6796F">
        <w:rPr>
          <w:rFonts w:eastAsia="標楷體" w:hint="eastAsia"/>
          <w:bCs/>
          <w:color w:val="0D0D0D" w:themeColor="text1" w:themeTint="F2"/>
        </w:rPr>
        <w:t>。</w:t>
      </w:r>
    </w:p>
    <w:p w14:paraId="1D1AD7AD" w14:textId="77777777" w:rsidR="00DC0719" w:rsidRPr="00E6796F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辦理項目及執行方式：</w:t>
      </w:r>
    </w:p>
    <w:p w14:paraId="29D0BED9" w14:textId="77777777" w:rsidR="00DC0719" w:rsidRPr="00E6796F" w:rsidRDefault="00DC0719" w:rsidP="00DC0719">
      <w:pPr>
        <w:pStyle w:val="a3"/>
        <w:numPr>
          <w:ilvl w:val="0"/>
          <w:numId w:val="1"/>
        </w:numPr>
        <w:spacing w:line="460" w:lineRule="exact"/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辦理項目：</w:t>
      </w:r>
    </w:p>
    <w:p w14:paraId="48364ABF" w14:textId="77777777" w:rsidR="00DC0719" w:rsidRPr="00E6796F" w:rsidRDefault="00DC0719" w:rsidP="00DC0719">
      <w:pPr>
        <w:pStyle w:val="a3"/>
        <w:numPr>
          <w:ilvl w:val="0"/>
          <w:numId w:val="6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英語日活動：各校於學年間辦理</w:t>
      </w:r>
      <w:r w:rsidRPr="00E6796F">
        <w:rPr>
          <w:rFonts w:eastAsia="標楷體" w:hint="eastAsia"/>
          <w:bCs/>
          <w:color w:val="0D0D0D" w:themeColor="text1" w:themeTint="F2"/>
        </w:rPr>
        <w:t>1</w:t>
      </w:r>
      <w:r w:rsidRPr="00E6796F">
        <w:rPr>
          <w:rFonts w:eastAsia="標楷體" w:hint="eastAsia"/>
          <w:bCs/>
          <w:color w:val="0D0D0D" w:themeColor="text1" w:themeTint="F2"/>
        </w:rPr>
        <w:t>天英語日活動，</w:t>
      </w:r>
      <w:r>
        <w:rPr>
          <w:rFonts w:eastAsia="標楷體" w:hint="eastAsia"/>
          <w:bCs/>
          <w:color w:val="0D0D0D" w:themeColor="text1" w:themeTint="F2"/>
        </w:rPr>
        <w:t>如辦理全校英語廣播、晨間英語活動、每日一句、英語闖關活動、英語節慶活動等</w:t>
      </w:r>
      <w:r w:rsidRPr="00E6796F">
        <w:rPr>
          <w:rFonts w:eastAsia="標楷體" w:hint="eastAsia"/>
          <w:bCs/>
          <w:color w:val="0D0D0D" w:themeColor="text1" w:themeTint="F2"/>
        </w:rPr>
        <w:t>。</w:t>
      </w:r>
    </w:p>
    <w:p w14:paraId="65DE58E7" w14:textId="77777777" w:rsidR="00DC0719" w:rsidRPr="00E6796F" w:rsidRDefault="00DC0719" w:rsidP="00DC0719">
      <w:pPr>
        <w:pStyle w:val="a3"/>
        <w:numPr>
          <w:ilvl w:val="0"/>
          <w:numId w:val="6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課餘時間</w:t>
      </w:r>
      <w:r w:rsidRPr="00E6796F">
        <w:rPr>
          <w:rFonts w:eastAsia="標楷體" w:hint="eastAsia"/>
          <w:bCs/>
          <w:color w:val="0D0D0D" w:themeColor="text1" w:themeTint="F2"/>
        </w:rPr>
        <w:t>10</w:t>
      </w:r>
      <w:r w:rsidRPr="00E6796F">
        <w:rPr>
          <w:rFonts w:eastAsia="標楷體" w:hint="eastAsia"/>
          <w:bCs/>
          <w:color w:val="0D0D0D" w:themeColor="text1" w:themeTint="F2"/>
        </w:rPr>
        <w:t>分鐘說英語活動：由各校訂定每週定時於課餘時間</w:t>
      </w:r>
      <w:r>
        <w:rPr>
          <w:rFonts w:eastAsia="標楷體" w:hint="eastAsia"/>
          <w:bCs/>
          <w:color w:val="0D0D0D" w:themeColor="text1" w:themeTint="F2"/>
        </w:rPr>
        <w:t>，以</w:t>
      </w:r>
      <w:r w:rsidRPr="00E6796F">
        <w:rPr>
          <w:rFonts w:eastAsia="標楷體" w:hint="eastAsia"/>
          <w:bCs/>
          <w:color w:val="0D0D0D" w:themeColor="text1" w:themeTint="F2"/>
        </w:rPr>
        <w:t>校內空間設置英語走廊、英語專欄或英語角環境</w:t>
      </w:r>
      <w:r>
        <w:rPr>
          <w:rFonts w:eastAsia="標楷體" w:hint="eastAsia"/>
          <w:bCs/>
          <w:color w:val="0D0D0D" w:themeColor="text1" w:themeTint="F2"/>
        </w:rPr>
        <w:t>，</w:t>
      </w:r>
      <w:r w:rsidRPr="00E6796F">
        <w:rPr>
          <w:rFonts w:eastAsia="標楷體" w:hint="eastAsia"/>
          <w:bCs/>
          <w:color w:val="0D0D0D" w:themeColor="text1" w:themeTint="F2"/>
        </w:rPr>
        <w:t>鼓勵學生開口說英語，並訂定相關獎勵機制</w:t>
      </w:r>
      <w:r>
        <w:rPr>
          <w:rFonts w:eastAsia="標楷體" w:hint="eastAsia"/>
          <w:bCs/>
          <w:color w:val="0D0D0D" w:themeColor="text1" w:themeTint="F2"/>
        </w:rPr>
        <w:t>提供學生適度獎勵</w:t>
      </w:r>
      <w:r w:rsidRPr="00E6796F">
        <w:rPr>
          <w:rFonts w:eastAsia="標楷體" w:hint="eastAsia"/>
          <w:bCs/>
          <w:color w:val="0D0D0D" w:themeColor="text1" w:themeTint="F2"/>
        </w:rPr>
        <w:t>。</w:t>
      </w:r>
    </w:p>
    <w:p w14:paraId="1E0575C1" w14:textId="77777777" w:rsidR="00DC0719" w:rsidRPr="00E6796F" w:rsidRDefault="00DC0719" w:rsidP="00DC0719">
      <w:pPr>
        <w:pStyle w:val="a3"/>
        <w:numPr>
          <w:ilvl w:val="0"/>
          <w:numId w:val="6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學生收聽英語廣播：</w:t>
      </w:r>
    </w:p>
    <w:p w14:paraId="52832CCD" w14:textId="77777777" w:rsidR="00DC0719" w:rsidRDefault="00DC0719" w:rsidP="00DC0719">
      <w:pPr>
        <w:pStyle w:val="a3"/>
        <w:spacing w:line="460" w:lineRule="exact"/>
        <w:ind w:leftChars="591" w:left="1560" w:hanging="142"/>
        <w:jc w:val="both"/>
        <w:rPr>
          <w:rFonts w:eastAsia="標楷體"/>
          <w:bCs/>
          <w:color w:val="0D0D0D" w:themeColor="text1" w:themeTint="F2"/>
        </w:rPr>
      </w:pPr>
      <w:r>
        <w:rPr>
          <w:rFonts w:eastAsia="標楷體" w:hint="eastAsia"/>
          <w:bCs/>
          <w:color w:val="0D0D0D" w:themeColor="text1" w:themeTint="F2"/>
        </w:rPr>
        <w:t>利用廣播新聞即使性，提升學生對時事關注度，</w:t>
      </w:r>
      <w:r w:rsidRPr="00E6796F">
        <w:rPr>
          <w:rFonts w:eastAsia="標楷體" w:hint="eastAsia"/>
          <w:bCs/>
          <w:color w:val="0D0D0D" w:themeColor="text1" w:themeTint="F2"/>
        </w:rPr>
        <w:t>安排</w:t>
      </w:r>
      <w:r>
        <w:rPr>
          <w:rFonts w:eastAsia="標楷體" w:hint="eastAsia"/>
          <w:bCs/>
          <w:color w:val="0D0D0D" w:themeColor="text1" w:themeTint="F2"/>
        </w:rPr>
        <w:t>每週</w:t>
      </w:r>
      <w:r w:rsidRPr="00E6796F">
        <w:rPr>
          <w:rFonts w:eastAsia="標楷體" w:hint="eastAsia"/>
          <w:bCs/>
          <w:color w:val="0D0D0D" w:themeColor="text1" w:themeTint="F2"/>
        </w:rPr>
        <w:t>上課日午</w:t>
      </w:r>
      <w:r>
        <w:rPr>
          <w:rFonts w:eastAsia="標楷體" w:hint="eastAsia"/>
          <w:bCs/>
          <w:color w:val="0D0D0D" w:themeColor="text1" w:themeTint="F2"/>
        </w:rPr>
        <w:t xml:space="preserve"> </w:t>
      </w:r>
    </w:p>
    <w:p w14:paraId="0D5A9D73" w14:textId="77777777" w:rsidR="00DC0719" w:rsidRPr="00E6796F" w:rsidRDefault="00DC0719" w:rsidP="00DC0719">
      <w:pPr>
        <w:pStyle w:val="a3"/>
        <w:spacing w:line="460" w:lineRule="exact"/>
        <w:ind w:leftChars="590" w:left="1416" w:firstLine="2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lastRenderedPageBreak/>
        <w:t>餐時間</w:t>
      </w:r>
      <w:r>
        <w:rPr>
          <w:rFonts w:eastAsia="標楷體" w:hint="eastAsia"/>
          <w:bCs/>
          <w:color w:val="0D0D0D" w:themeColor="text1" w:themeTint="F2"/>
        </w:rPr>
        <w:t>(</w:t>
      </w:r>
      <w:r w:rsidRPr="00A71E64">
        <w:rPr>
          <w:rFonts w:eastAsia="標楷體" w:hint="eastAsia"/>
          <w:bCs/>
          <w:color w:val="0D0D0D" w:themeColor="text1" w:themeTint="F2"/>
        </w:rPr>
        <w:t>12</w:t>
      </w:r>
      <w:r w:rsidRPr="00A71E64">
        <w:rPr>
          <w:rFonts w:eastAsia="標楷體" w:hint="eastAsia"/>
          <w:bCs/>
          <w:color w:val="0D0D0D" w:themeColor="text1" w:themeTint="F2"/>
        </w:rPr>
        <w:t>時</w:t>
      </w:r>
      <w:r w:rsidRPr="00A71E64">
        <w:rPr>
          <w:rFonts w:eastAsia="標楷體" w:hint="eastAsia"/>
          <w:bCs/>
          <w:color w:val="0D0D0D" w:themeColor="text1" w:themeTint="F2"/>
        </w:rPr>
        <w:t>15</w:t>
      </w:r>
      <w:r w:rsidRPr="00A71E64">
        <w:rPr>
          <w:rFonts w:eastAsia="標楷體" w:hint="eastAsia"/>
          <w:bCs/>
          <w:color w:val="0D0D0D" w:themeColor="text1" w:themeTint="F2"/>
        </w:rPr>
        <w:t>分播至</w:t>
      </w:r>
      <w:r w:rsidRPr="00A71E64">
        <w:rPr>
          <w:rFonts w:eastAsia="標楷體" w:hint="eastAsia"/>
          <w:bCs/>
          <w:color w:val="0D0D0D" w:themeColor="text1" w:themeTint="F2"/>
        </w:rPr>
        <w:t>12</w:t>
      </w:r>
      <w:r w:rsidRPr="00A71E64">
        <w:rPr>
          <w:rFonts w:eastAsia="標楷體" w:hint="eastAsia"/>
          <w:bCs/>
          <w:color w:val="0D0D0D" w:themeColor="text1" w:themeTint="F2"/>
        </w:rPr>
        <w:t>時</w:t>
      </w:r>
      <w:r w:rsidRPr="00A71E64">
        <w:rPr>
          <w:rFonts w:eastAsia="標楷體" w:hint="eastAsia"/>
          <w:bCs/>
          <w:color w:val="0D0D0D" w:themeColor="text1" w:themeTint="F2"/>
        </w:rPr>
        <w:t>20</w:t>
      </w:r>
      <w:r w:rsidRPr="00A71E64">
        <w:rPr>
          <w:rFonts w:eastAsia="標楷體" w:hint="eastAsia"/>
          <w:bCs/>
          <w:color w:val="0D0D0D" w:themeColor="text1" w:themeTint="F2"/>
        </w:rPr>
        <w:t>分</w:t>
      </w:r>
      <w:r>
        <w:rPr>
          <w:rFonts w:eastAsia="標楷體" w:hint="eastAsia"/>
          <w:bCs/>
          <w:color w:val="0D0D0D" w:themeColor="text1" w:themeTint="F2"/>
        </w:rPr>
        <w:t>)</w:t>
      </w:r>
      <w:r>
        <w:rPr>
          <w:rFonts w:eastAsia="標楷體" w:hint="eastAsia"/>
          <w:bCs/>
          <w:color w:val="0D0D0D" w:themeColor="text1" w:themeTint="F2"/>
        </w:rPr>
        <w:t>透過</w:t>
      </w:r>
      <w:r>
        <w:rPr>
          <w:rFonts w:eastAsia="標楷體" w:hint="eastAsia"/>
          <w:bCs/>
          <w:color w:val="0D0D0D" w:themeColor="text1" w:themeTint="F2"/>
        </w:rPr>
        <w:t>ICRT</w:t>
      </w:r>
      <w:r>
        <w:rPr>
          <w:rFonts w:eastAsia="標楷體" w:hint="eastAsia"/>
          <w:bCs/>
          <w:color w:val="0D0D0D" w:themeColor="text1" w:themeTint="F2"/>
        </w:rPr>
        <w:t>廣播平</w:t>
      </w:r>
      <w:proofErr w:type="gramStart"/>
      <w:r>
        <w:rPr>
          <w:rFonts w:eastAsia="標楷體" w:hint="eastAsia"/>
          <w:bCs/>
          <w:color w:val="0D0D0D" w:themeColor="text1" w:themeTint="F2"/>
        </w:rPr>
        <w:t>臺</w:t>
      </w:r>
      <w:proofErr w:type="gramEnd"/>
      <w:r w:rsidRPr="00A71E64">
        <w:rPr>
          <w:rFonts w:eastAsia="標楷體"/>
          <w:bCs/>
          <w:color w:val="0D0D0D" w:themeColor="text1" w:themeTint="F2"/>
        </w:rPr>
        <w:t>( https://www.icrt.com.tw/app/news-lunchbox/ )</w:t>
      </w:r>
      <w:r>
        <w:rPr>
          <w:rFonts w:eastAsia="標楷體" w:hint="eastAsia"/>
          <w:bCs/>
          <w:color w:val="0D0D0D" w:themeColor="text1" w:themeTint="F2"/>
        </w:rPr>
        <w:t>及教育部</w:t>
      </w:r>
      <w:r>
        <w:rPr>
          <w:rFonts w:eastAsia="標楷體" w:hint="eastAsia"/>
          <w:bCs/>
          <w:color w:val="0D0D0D" w:themeColor="text1" w:themeTint="F2"/>
        </w:rPr>
        <w:t>C</w:t>
      </w:r>
      <w:r>
        <w:rPr>
          <w:rFonts w:eastAsia="標楷體"/>
          <w:bCs/>
          <w:color w:val="0D0D0D" w:themeColor="text1" w:themeTint="F2"/>
        </w:rPr>
        <w:t>ool English</w:t>
      </w:r>
      <w:proofErr w:type="gramStart"/>
      <w:r>
        <w:rPr>
          <w:rFonts w:eastAsia="標楷體" w:hint="eastAsia"/>
          <w:bCs/>
          <w:color w:val="0D0D0D" w:themeColor="text1" w:themeTint="F2"/>
        </w:rPr>
        <w:t>英語線上學習</w:t>
      </w:r>
      <w:proofErr w:type="gramEnd"/>
      <w:r>
        <w:rPr>
          <w:rFonts w:eastAsia="標楷體" w:hint="eastAsia"/>
          <w:bCs/>
          <w:color w:val="0D0D0D" w:themeColor="text1" w:themeTint="F2"/>
        </w:rPr>
        <w:t>平台</w:t>
      </w:r>
      <w:r w:rsidRPr="00A71E64">
        <w:rPr>
          <w:rFonts w:eastAsia="標楷體" w:hint="eastAsia"/>
          <w:bCs/>
          <w:color w:val="0D0D0D" w:themeColor="text1" w:themeTint="F2"/>
        </w:rPr>
        <w:t>( http://www.coolenglish.edu.tw/ )</w:t>
      </w:r>
      <w:r>
        <w:rPr>
          <w:rFonts w:eastAsia="標楷體" w:hint="eastAsia"/>
          <w:bCs/>
          <w:color w:val="0D0D0D" w:themeColor="text1" w:themeTint="F2"/>
        </w:rPr>
        <w:t>即時</w:t>
      </w:r>
      <w:r w:rsidRPr="00E6796F">
        <w:rPr>
          <w:rFonts w:eastAsia="標楷體" w:hint="eastAsia"/>
          <w:bCs/>
          <w:color w:val="0D0D0D" w:themeColor="text1" w:themeTint="F2"/>
        </w:rPr>
        <w:t>收聽國教署委託製作的英語新聞廣播節目</w:t>
      </w:r>
      <w:r w:rsidRPr="00E6796F">
        <w:rPr>
          <w:rFonts w:eastAsia="標楷體" w:hint="eastAsia"/>
          <w:bCs/>
          <w:color w:val="0D0D0D" w:themeColor="text1" w:themeTint="F2"/>
        </w:rPr>
        <w:t>(News Lunchbox)</w:t>
      </w:r>
      <w:r w:rsidRPr="00E6796F">
        <w:rPr>
          <w:rFonts w:eastAsia="標楷體" w:hint="eastAsia"/>
          <w:bCs/>
          <w:color w:val="0D0D0D" w:themeColor="text1" w:themeTint="F2"/>
        </w:rPr>
        <w:t>，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各校得訂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定校內推廣學生收聽英語</w:t>
      </w:r>
      <w:r>
        <w:rPr>
          <w:rFonts w:eastAsia="標楷體" w:hint="eastAsia"/>
          <w:bCs/>
          <w:color w:val="0D0D0D" w:themeColor="text1" w:themeTint="F2"/>
        </w:rPr>
        <w:t>廣</w:t>
      </w:r>
      <w:r w:rsidRPr="00E6796F">
        <w:rPr>
          <w:rFonts w:eastAsia="標楷體" w:hint="eastAsia"/>
          <w:bCs/>
          <w:color w:val="0D0D0D" w:themeColor="text1" w:themeTint="F2"/>
        </w:rPr>
        <w:t>播獎勵機制。</w:t>
      </w:r>
    </w:p>
    <w:p w14:paraId="68570A9C" w14:textId="77777777" w:rsidR="00DC0719" w:rsidRPr="00E6796F" w:rsidRDefault="00DC0719" w:rsidP="00DC0719">
      <w:pPr>
        <w:pStyle w:val="a3"/>
        <w:numPr>
          <w:ilvl w:val="0"/>
          <w:numId w:val="6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proofErr w:type="gramStart"/>
      <w:r w:rsidRPr="00E6796F">
        <w:rPr>
          <w:rFonts w:eastAsia="標楷體" w:hint="eastAsia"/>
          <w:bCs/>
          <w:color w:val="0D0D0D" w:themeColor="text1" w:themeTint="F2"/>
        </w:rPr>
        <w:t>全年級全班性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英語競賽：各校應辦理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全年級全班性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英語競賽，如班級英語歌</w:t>
      </w:r>
      <w:r>
        <w:rPr>
          <w:rFonts w:eastAsia="標楷體" w:hint="eastAsia"/>
          <w:bCs/>
          <w:color w:val="0D0D0D" w:themeColor="text1" w:themeTint="F2"/>
        </w:rPr>
        <w:t>謠</w:t>
      </w:r>
      <w:r w:rsidRPr="00E6796F">
        <w:rPr>
          <w:rFonts w:eastAsia="標楷體" w:hint="eastAsia"/>
          <w:bCs/>
          <w:color w:val="0D0D0D" w:themeColor="text1" w:themeTint="F2"/>
        </w:rPr>
        <w:t>比賽、班級英語</w:t>
      </w:r>
      <w:r>
        <w:rPr>
          <w:rFonts w:eastAsia="標楷體" w:hint="eastAsia"/>
          <w:bCs/>
          <w:color w:val="0D0D0D" w:themeColor="text1" w:themeTint="F2"/>
        </w:rPr>
        <w:t>話</w:t>
      </w:r>
      <w:r w:rsidRPr="00E6796F">
        <w:rPr>
          <w:rFonts w:eastAsia="標楷體" w:hint="eastAsia"/>
          <w:bCs/>
          <w:color w:val="0D0D0D" w:themeColor="text1" w:themeTint="F2"/>
        </w:rPr>
        <w:t>劇比賽等，透過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全班性競賽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鼓勵學生發揮團隊精神，共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學共好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，提升英語口說成效。</w:t>
      </w:r>
    </w:p>
    <w:p w14:paraId="6E3EE799" w14:textId="77777777" w:rsidR="00DC0719" w:rsidRPr="00E6796F" w:rsidRDefault="00DC0719" w:rsidP="00DC0719">
      <w:pPr>
        <w:pStyle w:val="a3"/>
        <w:numPr>
          <w:ilvl w:val="0"/>
          <w:numId w:val="1"/>
        </w:numPr>
        <w:spacing w:line="460" w:lineRule="exact"/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執行方式：</w:t>
      </w:r>
    </w:p>
    <w:p w14:paraId="7E47CC1E" w14:textId="77777777" w:rsidR="00DC0719" w:rsidRPr="00E6796F" w:rsidRDefault="00DC0719" w:rsidP="00DC0719">
      <w:pPr>
        <w:pStyle w:val="a3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由學校運用補助款辦理上述英語日活動等學生展能學習活動。</w:t>
      </w:r>
    </w:p>
    <w:p w14:paraId="236E9EB3" w14:textId="77777777" w:rsidR="00DC0719" w:rsidRPr="00E6796F" w:rsidRDefault="00DC0719" w:rsidP="00DC0719">
      <w:pPr>
        <w:pStyle w:val="a3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今年度預計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遴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聘專家學者</w:t>
      </w:r>
      <w:r>
        <w:rPr>
          <w:rFonts w:eastAsia="標楷體" w:hint="eastAsia"/>
          <w:bCs/>
          <w:color w:val="0D0D0D" w:themeColor="text1" w:themeTint="F2"/>
        </w:rPr>
        <w:t>及雙語領域相關推動學校校長以分組方式</w:t>
      </w:r>
      <w:r w:rsidRPr="00E6796F">
        <w:rPr>
          <w:rFonts w:eastAsia="標楷體" w:hint="eastAsia"/>
          <w:bCs/>
          <w:color w:val="0D0D0D" w:themeColor="text1" w:themeTint="F2"/>
        </w:rPr>
        <w:t>至</w:t>
      </w:r>
      <w:r w:rsidRPr="00E6796F">
        <w:rPr>
          <w:rFonts w:eastAsia="標楷體" w:hint="eastAsia"/>
          <w:bCs/>
          <w:color w:val="0D0D0D" w:themeColor="text1" w:themeTint="F2"/>
        </w:rPr>
        <w:t>50</w:t>
      </w:r>
      <w:r w:rsidRPr="00E6796F">
        <w:rPr>
          <w:rFonts w:eastAsia="標楷體" w:hint="eastAsia"/>
          <w:bCs/>
          <w:color w:val="0D0D0D" w:themeColor="text1" w:themeTint="F2"/>
        </w:rPr>
        <w:t>所學校訪視英語活動推動情形。</w:t>
      </w:r>
    </w:p>
    <w:p w14:paraId="65CAFFFC" w14:textId="77777777" w:rsidR="00DC0719" w:rsidRPr="00E6796F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經費申請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及核結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：</w:t>
      </w:r>
    </w:p>
    <w:p w14:paraId="37CB40E9" w14:textId="77777777" w:rsidR="00DC0719" w:rsidRPr="00E6796F" w:rsidRDefault="00DC0719" w:rsidP="00DC0719">
      <w:pPr>
        <w:pStyle w:val="a3"/>
        <w:numPr>
          <w:ilvl w:val="0"/>
          <w:numId w:val="7"/>
        </w:numPr>
        <w:spacing w:line="460" w:lineRule="exact"/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經費申請：經費編列請依教育部補</w:t>
      </w:r>
      <w:r w:rsidRPr="00E6796F">
        <w:rPr>
          <w:rFonts w:eastAsia="標楷體" w:hint="eastAsia"/>
          <w:bCs/>
          <w:color w:val="0D0D0D" w:themeColor="text1" w:themeTint="F2"/>
        </w:rPr>
        <w:t>(</w:t>
      </w:r>
      <w:r w:rsidRPr="00E6796F">
        <w:rPr>
          <w:rFonts w:eastAsia="標楷體" w:hint="eastAsia"/>
          <w:bCs/>
          <w:color w:val="0D0D0D" w:themeColor="text1" w:themeTint="F2"/>
        </w:rPr>
        <w:t>捐</w:t>
      </w:r>
      <w:r w:rsidRPr="00E6796F">
        <w:rPr>
          <w:rFonts w:eastAsia="標楷體" w:hint="eastAsia"/>
          <w:bCs/>
          <w:color w:val="0D0D0D" w:themeColor="text1" w:themeTint="F2"/>
        </w:rPr>
        <w:t>)</w:t>
      </w:r>
      <w:r w:rsidRPr="00E6796F">
        <w:rPr>
          <w:rFonts w:eastAsia="標楷體" w:hint="eastAsia"/>
          <w:bCs/>
          <w:color w:val="0D0D0D" w:themeColor="text1" w:themeTint="F2"/>
        </w:rPr>
        <w:t>助及委辦計畫經費編列基準表編列，補助項目包含外聘講座鐘點費、出席費、審查費、訪視費、教材及教具費、膳費、印刷費、補充保費及其他必要支出。</w:t>
      </w:r>
    </w:p>
    <w:p w14:paraId="0B8606BC" w14:textId="77777777" w:rsidR="00DC0719" w:rsidRPr="00E6796F" w:rsidRDefault="00DC0719" w:rsidP="00DC0719">
      <w:pPr>
        <w:pStyle w:val="a3"/>
        <w:numPr>
          <w:ilvl w:val="0"/>
          <w:numId w:val="7"/>
        </w:numPr>
        <w:spacing w:line="460" w:lineRule="exact"/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經費核銷：請於</w:t>
      </w:r>
      <w:r w:rsidRPr="00E6796F">
        <w:rPr>
          <w:rFonts w:eastAsia="標楷體" w:hint="eastAsia"/>
          <w:bCs/>
          <w:color w:val="0D0D0D" w:themeColor="text1" w:themeTint="F2"/>
        </w:rPr>
        <w:t>111</w:t>
      </w:r>
      <w:r w:rsidRPr="00E6796F">
        <w:rPr>
          <w:rFonts w:eastAsia="標楷體" w:hint="eastAsia"/>
          <w:bCs/>
          <w:color w:val="0D0D0D" w:themeColor="text1" w:themeTint="F2"/>
        </w:rPr>
        <w:t>年</w:t>
      </w:r>
      <w:r>
        <w:rPr>
          <w:rFonts w:eastAsia="標楷體" w:hint="eastAsia"/>
          <w:bCs/>
          <w:color w:val="0D0D0D" w:themeColor="text1" w:themeTint="F2"/>
        </w:rPr>
        <w:t>7</w:t>
      </w:r>
      <w:r w:rsidRPr="00E6796F">
        <w:rPr>
          <w:rFonts w:eastAsia="標楷體" w:hint="eastAsia"/>
          <w:bCs/>
          <w:color w:val="0D0D0D" w:themeColor="text1" w:themeTint="F2"/>
        </w:rPr>
        <w:t>月</w:t>
      </w:r>
      <w:r>
        <w:rPr>
          <w:rFonts w:eastAsia="標楷體" w:hint="eastAsia"/>
          <w:bCs/>
          <w:color w:val="0D0D0D" w:themeColor="text1" w:themeTint="F2"/>
        </w:rPr>
        <w:t>29</w:t>
      </w:r>
      <w:r w:rsidRPr="00E6796F">
        <w:rPr>
          <w:rFonts w:eastAsia="標楷體" w:hint="eastAsia"/>
          <w:bCs/>
          <w:color w:val="0D0D0D" w:themeColor="text1" w:themeTint="F2"/>
        </w:rPr>
        <w:t>日</w:t>
      </w:r>
      <w:r>
        <w:rPr>
          <w:rFonts w:eastAsia="標楷體" w:hint="eastAsia"/>
          <w:bCs/>
          <w:color w:val="0D0D0D" w:themeColor="text1" w:themeTint="F2"/>
        </w:rPr>
        <w:t>(</w:t>
      </w:r>
      <w:r>
        <w:rPr>
          <w:rFonts w:eastAsia="標楷體" w:hint="eastAsia"/>
          <w:bCs/>
          <w:color w:val="0D0D0D" w:themeColor="text1" w:themeTint="F2"/>
        </w:rPr>
        <w:t>星期五</w:t>
      </w:r>
      <w:r>
        <w:rPr>
          <w:rFonts w:eastAsia="標楷體" w:hint="eastAsia"/>
          <w:bCs/>
          <w:color w:val="0D0D0D" w:themeColor="text1" w:themeTint="F2"/>
        </w:rPr>
        <w:t>)</w:t>
      </w:r>
      <w:r w:rsidRPr="00E6796F">
        <w:rPr>
          <w:rFonts w:eastAsia="標楷體" w:hint="eastAsia"/>
          <w:bCs/>
          <w:color w:val="0D0D0D" w:themeColor="text1" w:themeTint="F2"/>
        </w:rPr>
        <w:t>前辦理繳交成果報告辦理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經費核結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。</w:t>
      </w:r>
    </w:p>
    <w:p w14:paraId="2FBD16D7" w14:textId="77777777" w:rsidR="00DC0719" w:rsidRPr="00E6796F" w:rsidRDefault="00DC0719" w:rsidP="00DC0719">
      <w:pPr>
        <w:pStyle w:val="a3"/>
        <w:numPr>
          <w:ilvl w:val="0"/>
          <w:numId w:val="5"/>
        </w:numPr>
        <w:spacing w:line="460" w:lineRule="exact"/>
        <w:ind w:leftChars="0" w:rightChars="-24" w:right="-58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E6796F">
        <w:rPr>
          <w:rFonts w:eastAsia="標楷體" w:hint="eastAsia"/>
          <w:bCs/>
          <w:color w:val="000000" w:themeColor="text1"/>
        </w:rPr>
        <w:t>獎勵：</w:t>
      </w:r>
    </w:p>
    <w:p w14:paraId="042206F5" w14:textId="77777777" w:rsidR="00DC0719" w:rsidRPr="00E6796F" w:rsidRDefault="00DC0719" w:rsidP="00DC0719">
      <w:pPr>
        <w:pStyle w:val="a3"/>
        <w:numPr>
          <w:ilvl w:val="0"/>
          <w:numId w:val="9"/>
        </w:numPr>
        <w:spacing w:line="460" w:lineRule="exact"/>
        <w:ind w:leftChars="250" w:left="1082" w:hanging="482"/>
        <w:jc w:val="both"/>
        <w:rPr>
          <w:rFonts w:ascii="標楷體" w:eastAsia="標楷體" w:hAnsi="標楷體"/>
          <w:color w:val="000000" w:themeColor="text1"/>
        </w:rPr>
      </w:pPr>
      <w:r w:rsidRPr="00E6796F">
        <w:rPr>
          <w:rFonts w:ascii="標楷體" w:eastAsia="標楷體" w:hAnsi="標楷體" w:hint="eastAsia"/>
          <w:color w:val="000000" w:themeColor="text1"/>
        </w:rPr>
        <w:t>依今年訪視50所學校辦理情形擇優鼓勵，績優學校核予新臺幣1萬元之獎勵金。</w:t>
      </w:r>
    </w:p>
    <w:p w14:paraId="2871981B" w14:textId="77777777" w:rsidR="00DC0719" w:rsidRPr="00E6796F" w:rsidRDefault="00DC0719" w:rsidP="00DC0719">
      <w:pPr>
        <w:pStyle w:val="a3"/>
        <w:numPr>
          <w:ilvl w:val="0"/>
          <w:numId w:val="9"/>
        </w:numPr>
        <w:spacing w:line="460" w:lineRule="exact"/>
        <w:ind w:leftChars="250" w:left="1082" w:hanging="482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E6796F">
        <w:rPr>
          <w:rFonts w:ascii="標楷體" w:eastAsia="標楷體" w:hAnsi="標楷體" w:hint="eastAsia"/>
        </w:rPr>
        <w:t>上述績優學校</w:t>
      </w:r>
      <w:r>
        <w:rPr>
          <w:rFonts w:ascii="標楷體" w:eastAsia="標楷體" w:hAnsi="標楷體" w:hint="eastAsia"/>
        </w:rPr>
        <w:t>推動</w:t>
      </w:r>
      <w:r w:rsidRPr="00E6796F">
        <w:rPr>
          <w:rFonts w:ascii="標楷體" w:eastAsia="標楷體" w:hAnsi="標楷體" w:hint="eastAsia"/>
        </w:rPr>
        <w:t>人員表現優良者，依據「公立高級中等以下學校校長成績考核辦法」、「公立高級中等以下學校教師成績考核辦法」及「桃園市市立各級學校及幼兒園教職員獎懲要點」規定，核敘嘉獎</w:t>
      </w:r>
      <w:r w:rsidRPr="00E6796F">
        <w:rPr>
          <w:rFonts w:ascii="標楷體" w:eastAsia="標楷體" w:hAnsi="標楷體"/>
        </w:rPr>
        <w:t>1</w:t>
      </w:r>
      <w:r w:rsidRPr="00E6796F">
        <w:rPr>
          <w:rFonts w:ascii="標楷體" w:eastAsia="標楷體" w:hAnsi="標楷體" w:hint="eastAsia"/>
        </w:rPr>
        <w:t>次</w:t>
      </w:r>
      <w:r w:rsidRPr="00E6796F">
        <w:rPr>
          <w:rFonts w:ascii="標楷體" w:eastAsia="標楷體" w:hAnsi="標楷體"/>
        </w:rPr>
        <w:t>4</w:t>
      </w:r>
      <w:r w:rsidRPr="00E6796F">
        <w:rPr>
          <w:rFonts w:ascii="標楷體" w:eastAsia="標楷體" w:hAnsi="標楷體" w:hint="eastAsia"/>
        </w:rPr>
        <w:t>名及獎狀</w:t>
      </w:r>
      <w:r w:rsidRPr="00E6796F">
        <w:rPr>
          <w:rFonts w:ascii="標楷體" w:eastAsia="標楷體" w:hAnsi="標楷體"/>
        </w:rPr>
        <w:t>1</w:t>
      </w:r>
      <w:r w:rsidRPr="00E6796F">
        <w:rPr>
          <w:rFonts w:ascii="標楷體" w:eastAsia="標楷體" w:hAnsi="標楷體" w:hint="eastAsia"/>
        </w:rPr>
        <w:t>紙</w:t>
      </w:r>
      <w:proofErr w:type="gramStart"/>
      <w:r w:rsidRPr="00E6796F">
        <w:rPr>
          <w:rFonts w:ascii="標楷體" w:eastAsia="標楷體" w:hAnsi="標楷體" w:hint="eastAsia"/>
        </w:rPr>
        <w:t>覈</w:t>
      </w:r>
      <w:proofErr w:type="gramEnd"/>
      <w:r w:rsidRPr="00E6796F">
        <w:rPr>
          <w:rFonts w:ascii="標楷體" w:eastAsia="標楷體" w:hAnsi="標楷體" w:hint="eastAsia"/>
        </w:rPr>
        <w:t>實發放，</w:t>
      </w:r>
      <w:r w:rsidRPr="00E6796F">
        <w:rPr>
          <w:rFonts w:ascii="標楷體" w:eastAsia="標楷體" w:hAnsi="標楷體" w:hint="eastAsia"/>
          <w:lang w:val="zh-CN"/>
        </w:rPr>
        <w:t>以</w:t>
      </w:r>
      <w:proofErr w:type="gramStart"/>
      <w:r w:rsidRPr="00E6796F">
        <w:rPr>
          <w:rFonts w:ascii="標楷體" w:eastAsia="標楷體" w:hAnsi="標楷體" w:hint="eastAsia"/>
          <w:lang w:val="zh-CN"/>
        </w:rPr>
        <w:t>慰</w:t>
      </w:r>
      <w:proofErr w:type="gramEnd"/>
      <w:r w:rsidRPr="00E6796F">
        <w:rPr>
          <w:rFonts w:ascii="標楷體" w:eastAsia="標楷體" w:hAnsi="標楷體" w:hint="eastAsia"/>
          <w:lang w:val="zh-CN"/>
        </w:rPr>
        <w:t>辛勞</w:t>
      </w:r>
      <w:r w:rsidRPr="00E6796F">
        <w:rPr>
          <w:rFonts w:ascii="標楷體" w:eastAsia="標楷體" w:hAnsi="標楷體" w:hint="eastAsia"/>
        </w:rPr>
        <w:t>。</w:t>
      </w:r>
    </w:p>
    <w:p w14:paraId="28E51901" w14:textId="77777777" w:rsidR="00DC0719" w:rsidRPr="00E6796F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預期效果：</w:t>
      </w:r>
    </w:p>
    <w:p w14:paraId="77FD02FE" w14:textId="77777777" w:rsidR="00DC0719" w:rsidRPr="00087747" w:rsidRDefault="00DC0719" w:rsidP="00DC0719">
      <w:pPr>
        <w:pStyle w:val="a3"/>
        <w:numPr>
          <w:ilvl w:val="0"/>
          <w:numId w:val="2"/>
        </w:numPr>
        <w:spacing w:line="460" w:lineRule="exact"/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087747">
        <w:rPr>
          <w:rFonts w:eastAsia="標楷體" w:hint="eastAsia"/>
          <w:bCs/>
          <w:color w:val="0D0D0D" w:themeColor="text1" w:themeTint="F2"/>
        </w:rPr>
        <w:t>提高本市國小學生口說英語動機及增進口說英語能力。</w:t>
      </w:r>
    </w:p>
    <w:p w14:paraId="4068BCFD" w14:textId="77777777" w:rsidR="00DC0719" w:rsidRPr="00E6796F" w:rsidRDefault="00DC0719" w:rsidP="00DC0719">
      <w:pPr>
        <w:pStyle w:val="a3"/>
        <w:numPr>
          <w:ilvl w:val="0"/>
          <w:numId w:val="2"/>
        </w:numPr>
        <w:spacing w:line="460" w:lineRule="exact"/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培養師生英語日常生活運用及溝通能力</w:t>
      </w:r>
      <w:r>
        <w:rPr>
          <w:rFonts w:eastAsia="標楷體" w:hint="eastAsia"/>
          <w:bCs/>
          <w:color w:val="0D0D0D" w:themeColor="text1" w:themeTint="F2"/>
        </w:rPr>
        <w:t>，</w:t>
      </w:r>
      <w:r w:rsidRPr="00E6796F">
        <w:rPr>
          <w:rFonts w:eastAsia="標楷體" w:hint="eastAsia"/>
          <w:bCs/>
          <w:color w:val="0D0D0D" w:themeColor="text1" w:themeTint="F2"/>
        </w:rPr>
        <w:t>營造英語</w:t>
      </w:r>
      <w:r>
        <w:rPr>
          <w:rFonts w:eastAsia="標楷體" w:hint="eastAsia"/>
          <w:bCs/>
          <w:color w:val="0D0D0D" w:themeColor="text1" w:themeTint="F2"/>
        </w:rPr>
        <w:t>全方位</w:t>
      </w:r>
      <w:r w:rsidRPr="00E6796F">
        <w:rPr>
          <w:rFonts w:eastAsia="標楷體" w:hint="eastAsia"/>
          <w:bCs/>
          <w:color w:val="0D0D0D" w:themeColor="text1" w:themeTint="F2"/>
        </w:rPr>
        <w:t>學習氛圍及環境，激發學生學習之興趣。</w:t>
      </w:r>
    </w:p>
    <w:p w14:paraId="0D271359" w14:textId="2288EB22" w:rsidR="00225BC2" w:rsidRDefault="00DC0719" w:rsidP="00DC0719">
      <w:pPr>
        <w:pStyle w:val="a3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</w:rPr>
      </w:pPr>
      <w:r w:rsidRPr="00E6796F">
        <w:rPr>
          <w:rFonts w:ascii="標楷體" w:eastAsia="標楷體" w:hAnsi="標楷體" w:hint="eastAsia"/>
        </w:rPr>
        <w:t>本計畫陳教育部國民及學前教育署與市府教育局核准後實施，修正報教育局核可修正之。</w:t>
      </w:r>
    </w:p>
    <w:p w14:paraId="5EEE1B80" w14:textId="1C7B88D3" w:rsidR="00225BC2" w:rsidRPr="00257CF8" w:rsidRDefault="00225BC2" w:rsidP="00225BC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86E27DF" w14:textId="66325091" w:rsidR="00257CF8" w:rsidRPr="00257CF8" w:rsidRDefault="00257CF8">
      <w:pPr>
        <w:widowControl/>
        <w:rPr>
          <w:rFonts w:ascii="標楷體" w:eastAsia="標楷體" w:hAnsi="標楷體"/>
        </w:rPr>
      </w:pPr>
      <w:r w:rsidRPr="00257CF8">
        <w:rPr>
          <w:rFonts w:ascii="標楷體" w:eastAsia="標楷體" w:hAnsi="標楷體" w:hint="eastAsia"/>
        </w:rPr>
        <w:lastRenderedPageBreak/>
        <w:t>■請補助學校</w:t>
      </w:r>
      <w:proofErr w:type="gramStart"/>
      <w:r w:rsidRPr="00257CF8">
        <w:rPr>
          <w:rFonts w:ascii="標楷體" w:eastAsia="標楷體" w:hAnsi="標楷體" w:hint="eastAsia"/>
        </w:rPr>
        <w:t>向各委辦</w:t>
      </w:r>
      <w:proofErr w:type="gramEnd"/>
      <w:r w:rsidRPr="00257CF8">
        <w:rPr>
          <w:rFonts w:ascii="標楷體" w:eastAsia="標楷體" w:hAnsi="標楷體" w:hint="eastAsia"/>
        </w:rPr>
        <w:t>學校提出申請</w:t>
      </w:r>
      <w:r>
        <w:rPr>
          <w:rFonts w:ascii="標楷體" w:eastAsia="標楷體" w:hAnsi="標楷體" w:hint="eastAsia"/>
        </w:rPr>
        <w:t>，每所學校補助上限2萬元</w:t>
      </w:r>
      <w:r w:rsidRPr="00257CF8">
        <w:rPr>
          <w:rFonts w:ascii="標楷體" w:eastAsia="標楷體" w:hAnsi="標楷體" w:hint="eastAsia"/>
        </w:rPr>
        <w:t>：</w:t>
      </w:r>
    </w:p>
    <w:tbl>
      <w:tblPr>
        <w:tblStyle w:val="a5"/>
        <w:tblpPr w:leftFromText="180" w:rightFromText="180" w:vertAnchor="text" w:horzAnchor="margin" w:tblpXSpec="center" w:tblpY="236"/>
        <w:tblW w:w="9642" w:type="dxa"/>
        <w:tblLook w:val="04A0" w:firstRow="1" w:lastRow="0" w:firstColumn="1" w:lastColumn="0" w:noHBand="0" w:noVBand="1"/>
      </w:tblPr>
      <w:tblGrid>
        <w:gridCol w:w="679"/>
        <w:gridCol w:w="1356"/>
        <w:gridCol w:w="1492"/>
        <w:gridCol w:w="1231"/>
        <w:gridCol w:w="4884"/>
      </w:tblGrid>
      <w:tr w:rsidR="00257CF8" w:rsidRPr="00BC3B51" w14:paraId="7A5AF950" w14:textId="77777777" w:rsidTr="00257CF8">
        <w:trPr>
          <w:trHeight w:val="79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32727379" w14:textId="77777777" w:rsidR="00257CF8" w:rsidRPr="00BC3B51" w:rsidRDefault="00257CF8" w:rsidP="00257CF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編號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6BC4B408" w14:textId="77777777" w:rsidR="00257CF8" w:rsidRPr="00BC3B51" w:rsidRDefault="00257CF8" w:rsidP="00257CF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委辦學校</w:t>
            </w:r>
          </w:p>
        </w:tc>
        <w:tc>
          <w:tcPr>
            <w:tcW w:w="1493" w:type="dxa"/>
            <w:shd w:val="clear" w:color="auto" w:fill="F2F2F2" w:themeFill="background1" w:themeFillShade="F2"/>
            <w:vAlign w:val="center"/>
          </w:tcPr>
          <w:p w14:paraId="743B9741" w14:textId="77777777" w:rsidR="00257CF8" w:rsidRPr="00BC3B51" w:rsidRDefault="00257CF8" w:rsidP="00257CF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項目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2D269EA9" w14:textId="77777777" w:rsidR="00257CF8" w:rsidRPr="00BC3B51" w:rsidRDefault="00257CF8" w:rsidP="00257CF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金額</w:t>
            </w:r>
          </w:p>
        </w:tc>
        <w:tc>
          <w:tcPr>
            <w:tcW w:w="4890" w:type="dxa"/>
            <w:shd w:val="clear" w:color="auto" w:fill="F2F2F2" w:themeFill="background1" w:themeFillShade="F2"/>
            <w:vAlign w:val="center"/>
          </w:tcPr>
          <w:p w14:paraId="3DA19196" w14:textId="77777777" w:rsidR="00257CF8" w:rsidRPr="00BC3B51" w:rsidRDefault="00257CF8" w:rsidP="00257CF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補助學校</w:t>
            </w:r>
          </w:p>
        </w:tc>
      </w:tr>
      <w:tr w:rsidR="00257CF8" w:rsidRPr="00BC3B51" w14:paraId="11E8C064" w14:textId="77777777" w:rsidTr="00257CF8">
        <w:trPr>
          <w:trHeight w:val="1343"/>
        </w:trPr>
        <w:tc>
          <w:tcPr>
            <w:tcW w:w="680" w:type="dxa"/>
            <w:vAlign w:val="center"/>
          </w:tcPr>
          <w:p w14:paraId="0F1B5964" w14:textId="0F156676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1</w:t>
            </w:r>
          </w:p>
        </w:tc>
        <w:tc>
          <w:tcPr>
            <w:tcW w:w="1357" w:type="dxa"/>
            <w:vAlign w:val="center"/>
          </w:tcPr>
          <w:p w14:paraId="27411763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快樂國小</w:t>
            </w:r>
          </w:p>
        </w:tc>
        <w:tc>
          <w:tcPr>
            <w:tcW w:w="1493" w:type="dxa"/>
            <w:vAlign w:val="center"/>
          </w:tcPr>
          <w:p w14:paraId="072B0470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1855FD81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30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35EAF5E9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>桃園區 15校</w:t>
            </w:r>
            <w:r w:rsidRPr="00BC3B51">
              <w:rPr>
                <w:rFonts w:ascii="標楷體" w:eastAsia="標楷體" w:hAnsi="標楷體"/>
                <w:bCs/>
                <w:color w:val="0D0D0D" w:themeColor="text1" w:themeTint="F2"/>
              </w:rPr>
              <w:br/>
            </w: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東門、中埔、成功、會</w:t>
            </w:r>
            <w:proofErr w:type="gramStart"/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稽</w:t>
            </w:r>
            <w:proofErr w:type="gramEnd"/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、建國、中山、文山、南門、西門、龍山、北門、同安、慈文、大業、莊敬</w:t>
            </w:r>
          </w:p>
        </w:tc>
      </w:tr>
      <w:tr w:rsidR="00257CF8" w:rsidRPr="00BC3B51" w14:paraId="50FA11E5" w14:textId="77777777" w:rsidTr="00257CF8">
        <w:trPr>
          <w:trHeight w:val="1810"/>
        </w:trPr>
        <w:tc>
          <w:tcPr>
            <w:tcW w:w="680" w:type="dxa"/>
            <w:vAlign w:val="center"/>
          </w:tcPr>
          <w:p w14:paraId="29298084" w14:textId="43087956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2</w:t>
            </w:r>
          </w:p>
        </w:tc>
        <w:tc>
          <w:tcPr>
            <w:tcW w:w="1357" w:type="dxa"/>
            <w:vAlign w:val="center"/>
          </w:tcPr>
          <w:p w14:paraId="383406AB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青</w:t>
            </w:r>
            <w:proofErr w:type="gramStart"/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埔</w:t>
            </w:r>
            <w:proofErr w:type="gramEnd"/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國小</w:t>
            </w:r>
          </w:p>
        </w:tc>
        <w:tc>
          <w:tcPr>
            <w:tcW w:w="1493" w:type="dxa"/>
            <w:vAlign w:val="center"/>
          </w:tcPr>
          <w:p w14:paraId="3EF0A93C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319937D7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38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5E001329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>新屋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 xml:space="preserve"> </w:t>
            </w: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>觀音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 xml:space="preserve"> </w:t>
            </w: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>楊梅19校</w:t>
            </w:r>
          </w:p>
          <w:p w14:paraId="4B7E8D28" w14:textId="7812935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觀音、保生、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崙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坪、上大、草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漯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、富林、樹林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新屋、東明、永安、北湖、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蚵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間、社子、埔頂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楊梅、水美、上田、大同、富岡</w:t>
            </w:r>
          </w:p>
        </w:tc>
      </w:tr>
      <w:tr w:rsidR="00257CF8" w:rsidRPr="00BC3B51" w14:paraId="5A482B9A" w14:textId="77777777" w:rsidTr="00257CF8">
        <w:trPr>
          <w:trHeight w:val="1379"/>
        </w:trPr>
        <w:tc>
          <w:tcPr>
            <w:tcW w:w="680" w:type="dxa"/>
            <w:vAlign w:val="center"/>
          </w:tcPr>
          <w:p w14:paraId="248D5A48" w14:textId="3723A21F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</w:t>
            </w:r>
          </w:p>
        </w:tc>
        <w:tc>
          <w:tcPr>
            <w:tcW w:w="1357" w:type="dxa"/>
            <w:vAlign w:val="center"/>
          </w:tcPr>
          <w:p w14:paraId="5DCD38B2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內壢國小</w:t>
            </w:r>
          </w:p>
        </w:tc>
        <w:tc>
          <w:tcPr>
            <w:tcW w:w="1493" w:type="dxa"/>
            <w:vAlign w:val="center"/>
          </w:tcPr>
          <w:p w14:paraId="2504FBE0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4B3F99D7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34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61FDA24C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>中壢 17校</w:t>
            </w:r>
            <w:r w:rsidRPr="00BC3B51">
              <w:rPr>
                <w:rFonts w:ascii="標楷體" w:eastAsia="標楷體" w:hAnsi="標楷體"/>
                <w:color w:val="000000"/>
                <w:shd w:val="clear" w:color="auto" w:fill="FFFFFF"/>
              </w:rPr>
              <w:br/>
            </w: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中平、新街、信義、普仁、富台、大崙、山東、中正、自立、龍岡、內定、華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勛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、林森、興仁、中原、元生、青園</w:t>
            </w:r>
          </w:p>
        </w:tc>
      </w:tr>
      <w:tr w:rsidR="00257CF8" w:rsidRPr="00BC3B51" w14:paraId="36C3035E" w14:textId="77777777" w:rsidTr="00257CF8">
        <w:trPr>
          <w:trHeight w:val="1412"/>
        </w:trPr>
        <w:tc>
          <w:tcPr>
            <w:tcW w:w="680" w:type="dxa"/>
            <w:vAlign w:val="center"/>
          </w:tcPr>
          <w:p w14:paraId="1DBDA5AA" w14:textId="6D0F5CD8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4</w:t>
            </w:r>
          </w:p>
        </w:tc>
        <w:tc>
          <w:tcPr>
            <w:tcW w:w="1357" w:type="dxa"/>
            <w:vAlign w:val="center"/>
          </w:tcPr>
          <w:p w14:paraId="0F8921C2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大坑國小</w:t>
            </w:r>
          </w:p>
        </w:tc>
        <w:tc>
          <w:tcPr>
            <w:tcW w:w="1493" w:type="dxa"/>
            <w:vAlign w:val="center"/>
          </w:tcPr>
          <w:p w14:paraId="1AE0CF65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3D8106D8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32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19F06C4E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>蘆竹 楊梅16校</w:t>
            </w:r>
          </w:p>
          <w:p w14:paraId="3777AC07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蘆竹、公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埔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、大竹、新興、外社、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頂社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、海湖、錦興、山腳、大華、新莊、光明、龍安</w:t>
            </w:r>
          </w:p>
          <w:p w14:paraId="050F4B28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員樹林、瑞祥、仁善</w:t>
            </w:r>
          </w:p>
        </w:tc>
      </w:tr>
      <w:tr w:rsidR="00257CF8" w:rsidRPr="00BC3B51" w14:paraId="31AAE2DB" w14:textId="77777777" w:rsidTr="00257CF8">
        <w:trPr>
          <w:trHeight w:val="1688"/>
        </w:trPr>
        <w:tc>
          <w:tcPr>
            <w:tcW w:w="680" w:type="dxa"/>
            <w:vAlign w:val="center"/>
          </w:tcPr>
          <w:p w14:paraId="7264EBB6" w14:textId="0169C5A8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5</w:t>
            </w:r>
          </w:p>
        </w:tc>
        <w:tc>
          <w:tcPr>
            <w:tcW w:w="1357" w:type="dxa"/>
            <w:vAlign w:val="center"/>
          </w:tcPr>
          <w:p w14:paraId="24B398A9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山豐國小</w:t>
            </w:r>
          </w:p>
        </w:tc>
        <w:tc>
          <w:tcPr>
            <w:tcW w:w="1493" w:type="dxa"/>
            <w:vAlign w:val="center"/>
          </w:tcPr>
          <w:p w14:paraId="18F44278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6DA6BC79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34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309967B7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/>
                <w:bCs/>
                <w:color w:val="0D0D0D" w:themeColor="text1" w:themeTint="F2"/>
                <w:highlight w:val="yellow"/>
              </w:rPr>
              <w:t>平鎮</w:t>
            </w: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  <w:highlight w:val="yellow"/>
              </w:rPr>
              <w:t xml:space="preserve"> 復興 17校</w:t>
            </w:r>
          </w:p>
          <w:p w14:paraId="36929D57" w14:textId="11D2C211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南勢、宋屋、忠貞、東勢、復旦、北勢、東安、文化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三民、義盛、霞雲、奎輝、光華、高義、長興、三光、巴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崚</w:t>
            </w:r>
            <w:proofErr w:type="gramEnd"/>
          </w:p>
        </w:tc>
      </w:tr>
      <w:tr w:rsidR="00257CF8" w:rsidRPr="00BC3B51" w14:paraId="641812DB" w14:textId="77777777" w:rsidTr="00257CF8">
        <w:trPr>
          <w:trHeight w:val="1840"/>
        </w:trPr>
        <w:tc>
          <w:tcPr>
            <w:tcW w:w="680" w:type="dxa"/>
            <w:vAlign w:val="center"/>
          </w:tcPr>
          <w:p w14:paraId="03CDB3A5" w14:textId="426BF33F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6</w:t>
            </w:r>
          </w:p>
        </w:tc>
        <w:tc>
          <w:tcPr>
            <w:tcW w:w="1357" w:type="dxa"/>
            <w:vAlign w:val="center"/>
          </w:tcPr>
          <w:p w14:paraId="05716A61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五權國小</w:t>
            </w:r>
          </w:p>
        </w:tc>
        <w:tc>
          <w:tcPr>
            <w:tcW w:w="1493" w:type="dxa"/>
            <w:vAlign w:val="center"/>
          </w:tcPr>
          <w:p w14:paraId="6B0ACFDF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18D5868A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36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52971E98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>大園 八德 大溪18校</w:t>
            </w:r>
          </w:p>
          <w:p w14:paraId="0A7D8B7B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大園、圳頭、溪海、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潮音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、菓林、沙崙、埔心、陳康 </w:t>
            </w:r>
          </w:p>
          <w:p w14:paraId="38851233" w14:textId="583C1749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八德、大成、大勇、大安、茄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苳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、廣興、大忠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南興、永福、田心</w:t>
            </w:r>
          </w:p>
        </w:tc>
      </w:tr>
      <w:tr w:rsidR="00257CF8" w:rsidRPr="00BC3B51" w14:paraId="45B3033D" w14:textId="77777777" w:rsidTr="00257CF8">
        <w:trPr>
          <w:trHeight w:val="1824"/>
        </w:trPr>
        <w:tc>
          <w:tcPr>
            <w:tcW w:w="680" w:type="dxa"/>
            <w:vAlign w:val="center"/>
          </w:tcPr>
          <w:p w14:paraId="0A983DB8" w14:textId="695D679C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7</w:t>
            </w:r>
          </w:p>
        </w:tc>
        <w:tc>
          <w:tcPr>
            <w:tcW w:w="1357" w:type="dxa"/>
            <w:vAlign w:val="center"/>
          </w:tcPr>
          <w:p w14:paraId="0D846D60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文欣國小</w:t>
            </w:r>
          </w:p>
        </w:tc>
        <w:tc>
          <w:tcPr>
            <w:tcW w:w="1493" w:type="dxa"/>
            <w:vAlign w:val="center"/>
          </w:tcPr>
          <w:p w14:paraId="2C64B1D3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2E06BD1A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38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539152EE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>龜山 大溪 19校</w:t>
            </w:r>
          </w:p>
          <w:p w14:paraId="09274F0E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龜山、壽山、福源、大崗、大埔、龍壽、幸福、文華、楓樹、南美、自強、 大湖、文青國中小(國小部)</w:t>
            </w:r>
          </w:p>
          <w:p w14:paraId="4410705A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大溪、美華、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內柵、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福安、百吉、中興 </w:t>
            </w:r>
          </w:p>
        </w:tc>
      </w:tr>
      <w:tr w:rsidR="00257CF8" w:rsidRPr="00BC3B51" w14:paraId="46353C63" w14:textId="77777777" w:rsidTr="00257CF8">
        <w:trPr>
          <w:trHeight w:val="1835"/>
        </w:trPr>
        <w:tc>
          <w:tcPr>
            <w:tcW w:w="680" w:type="dxa"/>
            <w:vAlign w:val="center"/>
          </w:tcPr>
          <w:p w14:paraId="7F900D21" w14:textId="615D37B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8</w:t>
            </w:r>
          </w:p>
        </w:tc>
        <w:tc>
          <w:tcPr>
            <w:tcW w:w="1357" w:type="dxa"/>
            <w:vAlign w:val="center"/>
          </w:tcPr>
          <w:p w14:paraId="5454A040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忠福國小</w:t>
            </w:r>
          </w:p>
        </w:tc>
        <w:tc>
          <w:tcPr>
            <w:tcW w:w="1493" w:type="dxa"/>
            <w:vAlign w:val="center"/>
          </w:tcPr>
          <w:p w14:paraId="4D949B6E" w14:textId="77777777" w:rsidR="00257CF8" w:rsidRPr="00BC3B51" w:rsidRDefault="00257CF8" w:rsidP="00257CF8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學校補助費</w:t>
            </w:r>
          </w:p>
        </w:tc>
        <w:tc>
          <w:tcPr>
            <w:tcW w:w="1222" w:type="dxa"/>
            <w:vAlign w:val="center"/>
          </w:tcPr>
          <w:p w14:paraId="591B9F2E" w14:textId="77777777" w:rsidR="00257CF8" w:rsidRPr="00BC3B51" w:rsidRDefault="00257CF8" w:rsidP="00257CF8">
            <w:pPr>
              <w:widowControl/>
              <w:spacing w:line="260" w:lineRule="exact"/>
              <w:ind w:rightChars="73" w:right="175"/>
              <w:jc w:val="righ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36</w:t>
            </w:r>
            <w:r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0,000</w:t>
            </w:r>
          </w:p>
        </w:tc>
        <w:tc>
          <w:tcPr>
            <w:tcW w:w="4890" w:type="dxa"/>
            <w:vAlign w:val="center"/>
          </w:tcPr>
          <w:p w14:paraId="13B687D9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>龍潭</w:t>
            </w:r>
            <w:r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 xml:space="preserve"> 楊梅</w:t>
            </w:r>
            <w:r w:rsidRPr="00BC3B51">
              <w:rPr>
                <w:rFonts w:ascii="標楷體" w:eastAsia="標楷體" w:hAnsi="標楷體" w:hint="eastAsia"/>
                <w:color w:val="000000"/>
                <w:highlight w:val="yellow"/>
                <w:shd w:val="clear" w:color="auto" w:fill="FFFFFF"/>
              </w:rPr>
              <w:t xml:space="preserve">  18校</w:t>
            </w:r>
          </w:p>
          <w:p w14:paraId="5C864508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龍潭、潛龍、石門、高原、龍源、三和、武漢、龍星</w:t>
            </w:r>
          </w:p>
          <w:p w14:paraId="26131C66" w14:textId="77777777" w:rsidR="00257CF8" w:rsidRPr="00BC3B51" w:rsidRDefault="00257CF8" w:rsidP="00257CF8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瑞原、上湖、瑞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埔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、高榮、瑞梅、楊明、</w:t>
            </w:r>
            <w:proofErr w:type="gramStart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瑞塘</w:t>
            </w:r>
            <w:proofErr w:type="gramEnd"/>
            <w:r w:rsidRPr="00BC3B5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、楊心、楊光國中小(國小部)、仁美國中華德福(國小部)</w:t>
            </w:r>
          </w:p>
        </w:tc>
      </w:tr>
    </w:tbl>
    <w:p w14:paraId="2B066080" w14:textId="4757326E" w:rsidR="00046F6F" w:rsidRPr="00046F6F" w:rsidRDefault="00257CF8" w:rsidP="00257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2"/>
          <w:szCs w:val="22"/>
        </w:rPr>
        <w:br w:type="page"/>
      </w:r>
      <w:r w:rsidR="003270F3"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B4F19" wp14:editId="7996D114">
                <wp:simplePos x="0" y="0"/>
                <wp:positionH relativeFrom="column">
                  <wp:posOffset>-145126</wp:posOffset>
                </wp:positionH>
                <wp:positionV relativeFrom="paragraph">
                  <wp:posOffset>-283672</wp:posOffset>
                </wp:positionV>
                <wp:extent cx="685800" cy="346364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6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57A53" w14:textId="2CE01BDE" w:rsidR="003270F3" w:rsidRPr="003270F3" w:rsidRDefault="003270F3" w:rsidP="003270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70F3">
                              <w:rPr>
                                <w:rFonts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AB4F19" id="矩形 1" o:spid="_x0000_s1026" style="position:absolute;left:0;text-align:left;margin-left:-11.45pt;margin-top:-22.35pt;width:54pt;height:2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" filled="f" strokecolor="black [3213]" strokeweight=".5pt">
                <v:textbox>
                  <w:txbxContent>
                    <w:p w14:paraId="08257A53" w14:textId="2CE01BDE" w:rsidR="003270F3" w:rsidRPr="003270F3" w:rsidRDefault="003270F3" w:rsidP="003270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70F3">
                        <w:rPr>
                          <w:rFonts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46F6F" w:rsidRPr="00046F6F">
        <w:rPr>
          <w:rFonts w:ascii="標楷體" w:eastAsia="標楷體" w:hAnsi="標楷體" w:hint="eastAsia"/>
          <w:sz w:val="28"/>
          <w:szCs w:val="28"/>
        </w:rPr>
        <w:t>桃園市○○區○○(學校全銜) 辦理110學年度推動學生口說英語多元展能學習活動計畫</w:t>
      </w:r>
    </w:p>
    <w:p w14:paraId="2EB0D156" w14:textId="77777777" w:rsidR="00046F6F" w:rsidRDefault="00046F6F" w:rsidP="00046F6F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  <w:b/>
        </w:rPr>
      </w:pPr>
      <w:r w:rsidRPr="001279B2">
        <w:rPr>
          <w:rFonts w:ascii="標楷體" w:eastAsia="標楷體" w:hAnsi="標楷體" w:cs="標楷體" w:hint="eastAsia"/>
          <w:b/>
        </w:rPr>
        <w:t>依據</w:t>
      </w:r>
      <w:r>
        <w:rPr>
          <w:rFonts w:ascii="標楷體" w:eastAsia="標楷體" w:hAnsi="標楷體" w:cs="標楷體" w:hint="eastAsia"/>
          <w:b/>
        </w:rPr>
        <w:t>：</w:t>
      </w:r>
    </w:p>
    <w:p w14:paraId="390F6099" w14:textId="77777777" w:rsidR="00046F6F" w:rsidRDefault="00046F6F" w:rsidP="00046F6F">
      <w:pPr>
        <w:pStyle w:val="a3"/>
        <w:numPr>
          <w:ilvl w:val="0"/>
          <w:numId w:val="13"/>
        </w:numPr>
        <w:ind w:leftChars="0"/>
        <w:jc w:val="both"/>
        <w:rPr>
          <w:rFonts w:ascii="標楷體" w:eastAsia="標楷體" w:hAnsi="標楷體" w:cs="標楷體"/>
        </w:rPr>
      </w:pPr>
      <w:r w:rsidRPr="00046F6F">
        <w:rPr>
          <w:rFonts w:ascii="標楷體" w:eastAsia="標楷體" w:hAnsi="標楷體" w:cs="標楷體" w:hint="eastAsia"/>
        </w:rPr>
        <w:t>國家發展委員會 107 年 12 月「2030 雙語國家政策發展藍圖」。</w:t>
      </w:r>
    </w:p>
    <w:p w14:paraId="60DADD4B" w14:textId="77777777" w:rsidR="00046F6F" w:rsidRDefault="00046F6F" w:rsidP="00046F6F">
      <w:pPr>
        <w:pStyle w:val="a3"/>
        <w:numPr>
          <w:ilvl w:val="0"/>
          <w:numId w:val="13"/>
        </w:numPr>
        <w:ind w:leftChars="0"/>
        <w:jc w:val="both"/>
        <w:rPr>
          <w:rFonts w:ascii="標楷體" w:eastAsia="標楷體" w:hAnsi="標楷體" w:cs="標楷體"/>
        </w:rPr>
      </w:pPr>
      <w:r w:rsidRPr="00046F6F">
        <w:rPr>
          <w:rFonts w:ascii="標楷體" w:eastAsia="標楷體" w:hAnsi="標楷體" w:cs="標楷體" w:hint="eastAsia"/>
        </w:rPr>
        <w:t>教育部國民及學前教育署110學年度「雙語國家政策</w:t>
      </w:r>
      <w:proofErr w:type="gramStart"/>
      <w:r w:rsidRPr="00046F6F">
        <w:rPr>
          <w:rFonts w:ascii="標楷體" w:eastAsia="標楷體" w:hAnsi="標楷體" w:cs="標楷體" w:hint="eastAsia"/>
        </w:rPr>
        <w:t>－口說</w:t>
      </w:r>
      <w:proofErr w:type="gramEnd"/>
      <w:r w:rsidRPr="00046F6F">
        <w:rPr>
          <w:rFonts w:ascii="標楷體" w:eastAsia="標楷體" w:hAnsi="標楷體" w:cs="標楷體" w:hint="eastAsia"/>
        </w:rPr>
        <w:t>英語展能樂學計畫」。</w:t>
      </w:r>
    </w:p>
    <w:p w14:paraId="7A719A3D" w14:textId="3DB84278" w:rsidR="00046F6F" w:rsidRPr="00046F6F" w:rsidRDefault="00046F6F" w:rsidP="00046F6F">
      <w:pPr>
        <w:pStyle w:val="a3"/>
        <w:numPr>
          <w:ilvl w:val="0"/>
          <w:numId w:val="13"/>
        </w:numPr>
        <w:ind w:leftChars="0"/>
        <w:jc w:val="both"/>
        <w:rPr>
          <w:rFonts w:ascii="標楷體" w:eastAsia="標楷體" w:hAnsi="標楷體" w:cs="標楷體"/>
        </w:rPr>
      </w:pPr>
      <w:r w:rsidRPr="00046F6F">
        <w:rPr>
          <w:rFonts w:ascii="標楷體" w:eastAsia="標楷體" w:hAnsi="標楷體" w:cs="標楷體" w:hint="eastAsia"/>
        </w:rPr>
        <w:t>桃園市110學年度提升師生口說英語展能樂學計畫。</w:t>
      </w:r>
    </w:p>
    <w:p w14:paraId="14568F0E" w14:textId="47686F12" w:rsidR="00046F6F" w:rsidRDefault="00046F6F" w:rsidP="00046F6F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 w:rsidRPr="004167D0">
        <w:rPr>
          <w:rFonts w:ascii="標楷體" w:eastAsia="標楷體" w:hAnsi="標楷體" w:cs="標楷體" w:hint="eastAsia"/>
          <w:b/>
        </w:rPr>
        <w:t xml:space="preserve">目的 </w:t>
      </w:r>
    </w:p>
    <w:p w14:paraId="146556AA" w14:textId="77777777" w:rsidR="00046F6F" w:rsidRPr="00046F6F" w:rsidRDefault="00046F6F" w:rsidP="00046F6F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 w:cs="標楷體"/>
        </w:rPr>
      </w:pPr>
      <w:r w:rsidRPr="00046F6F">
        <w:rPr>
          <w:rFonts w:ascii="標楷體" w:eastAsia="標楷體" w:hAnsi="標楷體" w:cs="標楷體" w:hint="eastAsia"/>
        </w:rPr>
        <w:t>藉由舉辦口說英語活動提升學生學習動機，增進學生生活口說英語能力。</w:t>
      </w:r>
    </w:p>
    <w:p w14:paraId="0EBA694A" w14:textId="77777777" w:rsidR="00046F6F" w:rsidRPr="00046F6F" w:rsidRDefault="00046F6F" w:rsidP="00046F6F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 w:cs="標楷體"/>
        </w:rPr>
      </w:pPr>
      <w:r w:rsidRPr="00046F6F">
        <w:rPr>
          <w:rFonts w:ascii="標楷體" w:eastAsia="標楷體" w:hAnsi="標楷體" w:cs="標楷體" w:hint="eastAsia"/>
        </w:rPr>
        <w:t>強化學生英語學習活潑化及生活化聽力、口說練習。</w:t>
      </w:r>
    </w:p>
    <w:p w14:paraId="2065F1D5" w14:textId="77777777" w:rsidR="00046F6F" w:rsidRPr="00E6796F" w:rsidRDefault="00046F6F" w:rsidP="00046F6F">
      <w:pPr>
        <w:pStyle w:val="a3"/>
        <w:numPr>
          <w:ilvl w:val="0"/>
          <w:numId w:val="14"/>
        </w:numPr>
        <w:ind w:leftChars="0"/>
        <w:jc w:val="both"/>
        <w:rPr>
          <w:rFonts w:eastAsia="標楷體"/>
          <w:bCs/>
          <w:color w:val="0D0D0D" w:themeColor="text1" w:themeTint="F2"/>
        </w:rPr>
      </w:pPr>
      <w:r w:rsidRPr="00046F6F">
        <w:rPr>
          <w:rFonts w:ascii="標楷體" w:eastAsia="標楷體" w:hAnsi="標楷體" w:cs="標楷體" w:hint="eastAsia"/>
        </w:rPr>
        <w:t>提</w:t>
      </w:r>
      <w:r w:rsidRPr="00E6796F">
        <w:rPr>
          <w:rFonts w:eastAsia="標楷體" w:hint="eastAsia"/>
          <w:bCs/>
          <w:color w:val="0D0D0D" w:themeColor="text1" w:themeTint="F2"/>
        </w:rPr>
        <w:t>升學生學習內容國際化，促進國際理解與全球移動力</w:t>
      </w:r>
    </w:p>
    <w:p w14:paraId="0C79E3CD" w14:textId="77777777" w:rsidR="00046F6F" w:rsidRPr="00046F6F" w:rsidRDefault="00046F6F" w:rsidP="00046F6F">
      <w:pPr>
        <w:pStyle w:val="a3"/>
        <w:ind w:leftChars="0" w:left="510"/>
        <w:jc w:val="both"/>
        <w:rPr>
          <w:rFonts w:ascii="標楷體" w:eastAsia="標楷體" w:hAnsi="標楷體" w:cs="標楷體"/>
          <w:b/>
        </w:rPr>
      </w:pPr>
    </w:p>
    <w:p w14:paraId="6730F952" w14:textId="77777777" w:rsidR="00046F6F" w:rsidRPr="003522BD" w:rsidRDefault="00046F6F" w:rsidP="00046F6F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color w:val="000000"/>
        </w:rPr>
      </w:pPr>
      <w:r w:rsidRPr="003522BD">
        <w:rPr>
          <w:rFonts w:ascii="標楷體" w:eastAsia="標楷體" w:hAnsi="標楷體" w:cs="標楷體" w:hint="eastAsia"/>
          <w:b/>
        </w:rPr>
        <w:t>辦理單位</w:t>
      </w:r>
    </w:p>
    <w:p w14:paraId="5CD9B626" w14:textId="77777777" w:rsidR="00046F6F" w:rsidRDefault="00046F6F" w:rsidP="00046F6F">
      <w:pPr>
        <w:pStyle w:val="a3"/>
        <w:numPr>
          <w:ilvl w:val="1"/>
          <w:numId w:val="12"/>
        </w:numPr>
        <w:ind w:leftChars="0" w:left="709"/>
        <w:jc w:val="both"/>
        <w:rPr>
          <w:rFonts w:ascii="標楷體" w:eastAsia="標楷體" w:hAnsi="標楷體" w:cs="標楷體"/>
          <w:color w:val="000000"/>
        </w:rPr>
      </w:pPr>
      <w:r w:rsidRPr="00467EF0">
        <w:rPr>
          <w:rFonts w:ascii="標楷體" w:eastAsia="標楷體" w:hAnsi="標楷體" w:cs="標楷體" w:hint="eastAsia"/>
          <w:color w:val="000000"/>
        </w:rPr>
        <w:t>指導單位:桃園市政府教育局。</w:t>
      </w:r>
    </w:p>
    <w:p w14:paraId="272DB735" w14:textId="77777777" w:rsidR="00046F6F" w:rsidRPr="00467EF0" w:rsidRDefault="00046F6F" w:rsidP="00046F6F">
      <w:pPr>
        <w:pStyle w:val="a3"/>
        <w:numPr>
          <w:ilvl w:val="1"/>
          <w:numId w:val="12"/>
        </w:numPr>
        <w:ind w:leftChars="0" w:left="709"/>
        <w:jc w:val="both"/>
        <w:rPr>
          <w:rFonts w:ascii="標楷體" w:eastAsia="標楷體" w:hAnsi="標楷體" w:cs="標楷體"/>
          <w:color w:val="000000"/>
        </w:rPr>
      </w:pPr>
      <w:r w:rsidRPr="00467EF0">
        <w:rPr>
          <w:rFonts w:ascii="標楷體" w:eastAsia="標楷體" w:hAnsi="標楷體" w:cs="標楷體" w:hint="eastAsia"/>
          <w:color w:val="000000"/>
        </w:rPr>
        <w:t>主辦學校(申請學校)：桃園市區</w:t>
      </w:r>
      <w:r w:rsidRPr="00467EF0">
        <w:rPr>
          <w:rFonts w:ascii="標楷體" w:eastAsia="標楷體" w:hAnsi="標楷體" w:cs="標楷體" w:hint="eastAsia"/>
        </w:rPr>
        <w:t>○○區○○國民小學</w:t>
      </w:r>
      <w:r>
        <w:rPr>
          <w:rFonts w:ascii="標楷體" w:eastAsia="標楷體" w:hAnsi="標楷體" w:cs="標楷體" w:hint="eastAsia"/>
        </w:rPr>
        <w:t>。</w:t>
      </w:r>
    </w:p>
    <w:p w14:paraId="1FDA3935" w14:textId="1857B424" w:rsidR="00046F6F" w:rsidRPr="00467EF0" w:rsidRDefault="00046F6F" w:rsidP="00046F6F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 w:rsidRPr="00467EF0">
        <w:rPr>
          <w:rFonts w:ascii="標楷體" w:eastAsia="標楷體" w:hAnsi="標楷體" w:cs="標楷體" w:hint="eastAsia"/>
          <w:b/>
        </w:rPr>
        <w:t>辦理期間</w:t>
      </w:r>
      <w:r w:rsidRPr="00467EF0">
        <w:rPr>
          <w:rFonts w:ascii="標楷體" w:eastAsia="標楷體" w:hAnsi="標楷體" w:cs="標楷體" w:hint="eastAsia"/>
        </w:rPr>
        <w:t>：自1</w:t>
      </w:r>
      <w:r>
        <w:rPr>
          <w:rFonts w:ascii="標楷體" w:eastAsia="標楷體" w:hAnsi="標楷體" w:cs="標楷體" w:hint="eastAsia"/>
        </w:rPr>
        <w:t>1</w:t>
      </w:r>
      <w:r w:rsidR="00053C3E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年</w:t>
      </w:r>
      <w:r w:rsidR="00CA0D96" w:rsidRPr="00467EF0">
        <w:rPr>
          <w:rFonts w:ascii="標楷體" w:eastAsia="標楷體" w:hAnsi="標楷體" w:cs="標楷體" w:hint="eastAsia"/>
        </w:rPr>
        <w:t>○</w:t>
      </w:r>
      <w:r w:rsidRPr="00467EF0">
        <w:rPr>
          <w:rFonts w:ascii="標楷體" w:eastAsia="標楷體" w:hAnsi="標楷體" w:cs="標楷體" w:hint="eastAsia"/>
        </w:rPr>
        <w:t>月</w:t>
      </w:r>
      <w:r w:rsidR="00CA0D96" w:rsidRPr="00467EF0">
        <w:rPr>
          <w:rFonts w:ascii="標楷體" w:eastAsia="標楷體" w:hAnsi="標楷體" w:cs="標楷體" w:hint="eastAsia"/>
        </w:rPr>
        <w:t>○</w:t>
      </w:r>
      <w:r w:rsidRPr="00467EF0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起</w:t>
      </w:r>
      <w:r w:rsidRPr="00467EF0">
        <w:rPr>
          <w:rFonts w:ascii="標楷體" w:eastAsia="標楷體" w:hAnsi="標楷體" w:cs="標楷體" w:hint="eastAsia"/>
        </w:rPr>
        <w:t>至1</w:t>
      </w:r>
      <w:r>
        <w:rPr>
          <w:rFonts w:ascii="標楷體" w:eastAsia="標楷體" w:hAnsi="標楷體" w:cs="標楷體" w:hint="eastAsia"/>
        </w:rPr>
        <w:t>1</w:t>
      </w:r>
      <w:r w:rsidR="00053C3E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 w:hint="eastAsia"/>
        </w:rPr>
        <w:t>7</w:t>
      </w:r>
      <w:r w:rsidRPr="00467EF0">
        <w:rPr>
          <w:rFonts w:ascii="標楷體" w:eastAsia="標楷體" w:hAnsi="標楷體" w:cs="標楷體" w:hint="eastAsia"/>
        </w:rPr>
        <w:t>月</w:t>
      </w:r>
      <w:r w:rsidR="00CA0D96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日止。</w:t>
      </w:r>
    </w:p>
    <w:p w14:paraId="2A8E2886" w14:textId="59F3F429" w:rsidR="00046F6F" w:rsidRPr="00A77384" w:rsidRDefault="00046F6F" w:rsidP="00053C3E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實施</w:t>
      </w:r>
      <w:r w:rsidRPr="00467EF0">
        <w:rPr>
          <w:rFonts w:ascii="標楷體" w:eastAsia="標楷體" w:hAnsi="標楷體" w:cs="標楷體" w:hint="eastAsia"/>
          <w:b/>
        </w:rPr>
        <w:t>內容</w:t>
      </w:r>
      <w:r w:rsidR="007E0A00" w:rsidRPr="007E0A00">
        <w:rPr>
          <w:rFonts w:ascii="標楷體" w:eastAsia="標楷體" w:hAnsi="標楷體" w:cs="標楷體" w:hint="eastAsia"/>
          <w:b/>
        </w:rPr>
        <w:t>：</w:t>
      </w:r>
    </w:p>
    <w:p w14:paraId="75242F9E" w14:textId="77777777" w:rsidR="00A77384" w:rsidRDefault="00A77384" w:rsidP="00A77384">
      <w:pPr>
        <w:pStyle w:val="a3"/>
        <w:numPr>
          <w:ilvl w:val="1"/>
          <w:numId w:val="12"/>
        </w:numPr>
        <w:ind w:leftChars="0" w:left="709"/>
        <w:jc w:val="both"/>
        <w:rPr>
          <w:rFonts w:eastAsia="標楷體"/>
          <w:bCs/>
          <w:color w:val="0D0D0D" w:themeColor="text1" w:themeTint="F2"/>
        </w:rPr>
      </w:pPr>
      <w:r w:rsidRPr="00A77384">
        <w:rPr>
          <w:rFonts w:eastAsia="標楷體" w:hint="eastAsia"/>
          <w:bCs/>
          <w:color w:val="0D0D0D" w:themeColor="text1" w:themeTint="F2"/>
        </w:rPr>
        <w:t>英語日活動：各校於學年間辦理</w:t>
      </w:r>
      <w:r w:rsidRPr="00A77384">
        <w:rPr>
          <w:rFonts w:eastAsia="標楷體" w:hint="eastAsia"/>
          <w:bCs/>
          <w:color w:val="0D0D0D" w:themeColor="text1" w:themeTint="F2"/>
        </w:rPr>
        <w:t>1</w:t>
      </w:r>
      <w:r w:rsidRPr="00A77384">
        <w:rPr>
          <w:rFonts w:eastAsia="標楷體" w:hint="eastAsia"/>
          <w:bCs/>
          <w:color w:val="0D0D0D" w:themeColor="text1" w:themeTint="F2"/>
        </w:rPr>
        <w:t>天英語日活動，如辦理全校英語廣播、晨間英語活動、每日一句、英語闖關活動、英語節慶活動等。</w:t>
      </w:r>
    </w:p>
    <w:p w14:paraId="23C1F239" w14:textId="77777777" w:rsidR="00A77384" w:rsidRDefault="00A77384" w:rsidP="00A77384">
      <w:pPr>
        <w:pStyle w:val="a3"/>
        <w:numPr>
          <w:ilvl w:val="1"/>
          <w:numId w:val="12"/>
        </w:numPr>
        <w:ind w:leftChars="0" w:left="709"/>
        <w:jc w:val="both"/>
        <w:rPr>
          <w:rFonts w:eastAsia="標楷體"/>
          <w:bCs/>
          <w:color w:val="0D0D0D" w:themeColor="text1" w:themeTint="F2"/>
        </w:rPr>
      </w:pPr>
      <w:r w:rsidRPr="00A77384">
        <w:rPr>
          <w:rFonts w:eastAsia="標楷體" w:hint="eastAsia"/>
          <w:bCs/>
          <w:color w:val="0D0D0D" w:themeColor="text1" w:themeTint="F2"/>
        </w:rPr>
        <w:t>課餘時間</w:t>
      </w:r>
      <w:r w:rsidRPr="00A77384">
        <w:rPr>
          <w:rFonts w:eastAsia="標楷體" w:hint="eastAsia"/>
          <w:bCs/>
          <w:color w:val="0D0D0D" w:themeColor="text1" w:themeTint="F2"/>
        </w:rPr>
        <w:t>10</w:t>
      </w:r>
      <w:r w:rsidRPr="00A77384">
        <w:rPr>
          <w:rFonts w:eastAsia="標楷體" w:hint="eastAsia"/>
          <w:bCs/>
          <w:color w:val="0D0D0D" w:themeColor="text1" w:themeTint="F2"/>
        </w:rPr>
        <w:t>分鐘說英語活動：由各校訂定每週定時於課餘時間，以校內空間設置英語走廊、英語專欄或英語角環境，鼓勵學生開口說英語，並訂定相關獎勵機制提供學生適度獎勵。</w:t>
      </w:r>
    </w:p>
    <w:p w14:paraId="23FB271D" w14:textId="09CD4AF9" w:rsidR="00A77384" w:rsidRPr="00A77384" w:rsidRDefault="00A77384" w:rsidP="00A77384">
      <w:pPr>
        <w:pStyle w:val="a3"/>
        <w:numPr>
          <w:ilvl w:val="1"/>
          <w:numId w:val="12"/>
        </w:numPr>
        <w:ind w:leftChars="0" w:left="709"/>
        <w:jc w:val="both"/>
        <w:rPr>
          <w:rFonts w:eastAsia="標楷體"/>
          <w:bCs/>
          <w:color w:val="0D0D0D" w:themeColor="text1" w:themeTint="F2"/>
        </w:rPr>
      </w:pPr>
      <w:r w:rsidRPr="00A77384">
        <w:rPr>
          <w:rFonts w:eastAsia="標楷體" w:hint="eastAsia"/>
          <w:bCs/>
          <w:color w:val="0D0D0D" w:themeColor="text1" w:themeTint="F2"/>
        </w:rPr>
        <w:t>學生收聽英語廣播：</w:t>
      </w:r>
    </w:p>
    <w:p w14:paraId="33F9E7B3" w14:textId="300F2723" w:rsidR="00A77384" w:rsidRDefault="00A77384" w:rsidP="00320994">
      <w:pPr>
        <w:pStyle w:val="a3"/>
        <w:ind w:leftChars="0" w:left="709"/>
        <w:jc w:val="both"/>
        <w:rPr>
          <w:rFonts w:eastAsia="標楷體"/>
          <w:bCs/>
          <w:color w:val="0D0D0D" w:themeColor="text1" w:themeTint="F2"/>
        </w:rPr>
      </w:pPr>
      <w:r>
        <w:rPr>
          <w:rFonts w:eastAsia="標楷體" w:hint="eastAsia"/>
          <w:bCs/>
          <w:color w:val="0D0D0D" w:themeColor="text1" w:themeTint="F2"/>
        </w:rPr>
        <w:t>利用廣播新聞即使性，提升學生對時事關注度，</w:t>
      </w:r>
      <w:r w:rsidRPr="00E6796F">
        <w:rPr>
          <w:rFonts w:eastAsia="標楷體" w:hint="eastAsia"/>
          <w:bCs/>
          <w:color w:val="0D0D0D" w:themeColor="text1" w:themeTint="F2"/>
        </w:rPr>
        <w:t>安排</w:t>
      </w:r>
      <w:r>
        <w:rPr>
          <w:rFonts w:eastAsia="標楷體" w:hint="eastAsia"/>
          <w:bCs/>
          <w:color w:val="0D0D0D" w:themeColor="text1" w:themeTint="F2"/>
        </w:rPr>
        <w:t>每週</w:t>
      </w:r>
      <w:r w:rsidRPr="00E6796F">
        <w:rPr>
          <w:rFonts w:eastAsia="標楷體" w:hint="eastAsia"/>
          <w:bCs/>
          <w:color w:val="0D0D0D" w:themeColor="text1" w:themeTint="F2"/>
        </w:rPr>
        <w:t>上課日午餐時間</w:t>
      </w:r>
      <w:r>
        <w:rPr>
          <w:rFonts w:eastAsia="標楷體" w:hint="eastAsia"/>
          <w:bCs/>
          <w:color w:val="0D0D0D" w:themeColor="text1" w:themeTint="F2"/>
        </w:rPr>
        <w:t>(</w:t>
      </w:r>
      <w:r w:rsidRPr="00A71E64">
        <w:rPr>
          <w:rFonts w:eastAsia="標楷體" w:hint="eastAsia"/>
          <w:bCs/>
          <w:color w:val="0D0D0D" w:themeColor="text1" w:themeTint="F2"/>
        </w:rPr>
        <w:t>12</w:t>
      </w:r>
      <w:r w:rsidRPr="00A71E64">
        <w:rPr>
          <w:rFonts w:eastAsia="標楷體" w:hint="eastAsia"/>
          <w:bCs/>
          <w:color w:val="0D0D0D" w:themeColor="text1" w:themeTint="F2"/>
        </w:rPr>
        <w:t>時</w:t>
      </w:r>
      <w:r w:rsidRPr="00A71E64">
        <w:rPr>
          <w:rFonts w:eastAsia="標楷體" w:hint="eastAsia"/>
          <w:bCs/>
          <w:color w:val="0D0D0D" w:themeColor="text1" w:themeTint="F2"/>
        </w:rPr>
        <w:t>15</w:t>
      </w:r>
      <w:r w:rsidRPr="00A71E64">
        <w:rPr>
          <w:rFonts w:eastAsia="標楷體" w:hint="eastAsia"/>
          <w:bCs/>
          <w:color w:val="0D0D0D" w:themeColor="text1" w:themeTint="F2"/>
        </w:rPr>
        <w:t>分播至</w:t>
      </w:r>
      <w:r w:rsidRPr="00A71E64">
        <w:rPr>
          <w:rFonts w:eastAsia="標楷體" w:hint="eastAsia"/>
          <w:bCs/>
          <w:color w:val="0D0D0D" w:themeColor="text1" w:themeTint="F2"/>
        </w:rPr>
        <w:t>12</w:t>
      </w:r>
      <w:r w:rsidRPr="00A71E64">
        <w:rPr>
          <w:rFonts w:eastAsia="標楷體" w:hint="eastAsia"/>
          <w:bCs/>
          <w:color w:val="0D0D0D" w:themeColor="text1" w:themeTint="F2"/>
        </w:rPr>
        <w:t>時</w:t>
      </w:r>
      <w:r w:rsidRPr="00A71E64">
        <w:rPr>
          <w:rFonts w:eastAsia="標楷體" w:hint="eastAsia"/>
          <w:bCs/>
          <w:color w:val="0D0D0D" w:themeColor="text1" w:themeTint="F2"/>
        </w:rPr>
        <w:t>20</w:t>
      </w:r>
      <w:r w:rsidRPr="00A71E64">
        <w:rPr>
          <w:rFonts w:eastAsia="標楷體" w:hint="eastAsia"/>
          <w:bCs/>
          <w:color w:val="0D0D0D" w:themeColor="text1" w:themeTint="F2"/>
        </w:rPr>
        <w:t>分</w:t>
      </w:r>
      <w:r>
        <w:rPr>
          <w:rFonts w:eastAsia="標楷體" w:hint="eastAsia"/>
          <w:bCs/>
          <w:color w:val="0D0D0D" w:themeColor="text1" w:themeTint="F2"/>
        </w:rPr>
        <w:t>)</w:t>
      </w:r>
      <w:r>
        <w:rPr>
          <w:rFonts w:eastAsia="標楷體" w:hint="eastAsia"/>
          <w:bCs/>
          <w:color w:val="0D0D0D" w:themeColor="text1" w:themeTint="F2"/>
        </w:rPr>
        <w:t>透過</w:t>
      </w:r>
      <w:r>
        <w:rPr>
          <w:rFonts w:eastAsia="標楷體" w:hint="eastAsia"/>
          <w:bCs/>
          <w:color w:val="0D0D0D" w:themeColor="text1" w:themeTint="F2"/>
        </w:rPr>
        <w:t>ICRT</w:t>
      </w:r>
      <w:r>
        <w:rPr>
          <w:rFonts w:eastAsia="標楷體" w:hint="eastAsia"/>
          <w:bCs/>
          <w:color w:val="0D0D0D" w:themeColor="text1" w:themeTint="F2"/>
        </w:rPr>
        <w:t>廣播平</w:t>
      </w:r>
      <w:proofErr w:type="gramStart"/>
      <w:r>
        <w:rPr>
          <w:rFonts w:eastAsia="標楷體" w:hint="eastAsia"/>
          <w:bCs/>
          <w:color w:val="0D0D0D" w:themeColor="text1" w:themeTint="F2"/>
        </w:rPr>
        <w:t>臺</w:t>
      </w:r>
      <w:proofErr w:type="gramEnd"/>
      <w:r w:rsidRPr="00A71E64">
        <w:rPr>
          <w:rFonts w:eastAsia="標楷體"/>
          <w:bCs/>
          <w:color w:val="0D0D0D" w:themeColor="text1" w:themeTint="F2"/>
        </w:rPr>
        <w:t>( https://www.icrt.com.tw/app/news-lunchbox/ )</w:t>
      </w:r>
      <w:r>
        <w:rPr>
          <w:rFonts w:eastAsia="標楷體" w:hint="eastAsia"/>
          <w:bCs/>
          <w:color w:val="0D0D0D" w:themeColor="text1" w:themeTint="F2"/>
        </w:rPr>
        <w:t>及教育部</w:t>
      </w:r>
      <w:r>
        <w:rPr>
          <w:rFonts w:eastAsia="標楷體" w:hint="eastAsia"/>
          <w:bCs/>
          <w:color w:val="0D0D0D" w:themeColor="text1" w:themeTint="F2"/>
        </w:rPr>
        <w:t>C</w:t>
      </w:r>
      <w:r>
        <w:rPr>
          <w:rFonts w:eastAsia="標楷體"/>
          <w:bCs/>
          <w:color w:val="0D0D0D" w:themeColor="text1" w:themeTint="F2"/>
        </w:rPr>
        <w:t>ool English</w:t>
      </w:r>
      <w:proofErr w:type="gramStart"/>
      <w:r>
        <w:rPr>
          <w:rFonts w:eastAsia="標楷體" w:hint="eastAsia"/>
          <w:bCs/>
          <w:color w:val="0D0D0D" w:themeColor="text1" w:themeTint="F2"/>
        </w:rPr>
        <w:t>英語線上學習</w:t>
      </w:r>
      <w:proofErr w:type="gramEnd"/>
      <w:r>
        <w:rPr>
          <w:rFonts w:eastAsia="標楷體" w:hint="eastAsia"/>
          <w:bCs/>
          <w:color w:val="0D0D0D" w:themeColor="text1" w:themeTint="F2"/>
        </w:rPr>
        <w:t>平台</w:t>
      </w:r>
      <w:r w:rsidRPr="00A71E64">
        <w:rPr>
          <w:rFonts w:eastAsia="標楷體" w:hint="eastAsia"/>
          <w:bCs/>
          <w:color w:val="0D0D0D" w:themeColor="text1" w:themeTint="F2"/>
        </w:rPr>
        <w:t>( http://www.coolenglish.edu.tw/ )</w:t>
      </w:r>
      <w:r>
        <w:rPr>
          <w:rFonts w:eastAsia="標楷體" w:hint="eastAsia"/>
          <w:bCs/>
          <w:color w:val="0D0D0D" w:themeColor="text1" w:themeTint="F2"/>
        </w:rPr>
        <w:t>即時</w:t>
      </w:r>
      <w:r w:rsidRPr="00E6796F">
        <w:rPr>
          <w:rFonts w:eastAsia="標楷體" w:hint="eastAsia"/>
          <w:bCs/>
          <w:color w:val="0D0D0D" w:themeColor="text1" w:themeTint="F2"/>
        </w:rPr>
        <w:t>收聽國教署委託製作的英語新聞廣播節目</w:t>
      </w:r>
      <w:r w:rsidRPr="00E6796F">
        <w:rPr>
          <w:rFonts w:eastAsia="標楷體" w:hint="eastAsia"/>
          <w:bCs/>
          <w:color w:val="0D0D0D" w:themeColor="text1" w:themeTint="F2"/>
        </w:rPr>
        <w:t>(News Lunchbox)</w:t>
      </w:r>
      <w:r w:rsidRPr="00E6796F">
        <w:rPr>
          <w:rFonts w:eastAsia="標楷體" w:hint="eastAsia"/>
          <w:bCs/>
          <w:color w:val="0D0D0D" w:themeColor="text1" w:themeTint="F2"/>
        </w:rPr>
        <w:t>，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各校得訂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定校內推廣學生收聽英語</w:t>
      </w:r>
      <w:r>
        <w:rPr>
          <w:rFonts w:eastAsia="標楷體" w:hint="eastAsia"/>
          <w:bCs/>
          <w:color w:val="0D0D0D" w:themeColor="text1" w:themeTint="F2"/>
        </w:rPr>
        <w:t>廣</w:t>
      </w:r>
      <w:r w:rsidRPr="00E6796F">
        <w:rPr>
          <w:rFonts w:eastAsia="標楷體" w:hint="eastAsia"/>
          <w:bCs/>
          <w:color w:val="0D0D0D" w:themeColor="text1" w:themeTint="F2"/>
        </w:rPr>
        <w:t>播獎勵機制。</w:t>
      </w:r>
    </w:p>
    <w:p w14:paraId="547A5551" w14:textId="220C3530" w:rsidR="00046F6F" w:rsidRPr="00E06B8F" w:rsidRDefault="00A77384" w:rsidP="00E06B8F">
      <w:pPr>
        <w:pStyle w:val="a3"/>
        <w:numPr>
          <w:ilvl w:val="1"/>
          <w:numId w:val="12"/>
        </w:numPr>
        <w:ind w:leftChars="0" w:left="709"/>
        <w:jc w:val="both"/>
        <w:rPr>
          <w:rFonts w:eastAsia="標楷體"/>
          <w:bCs/>
          <w:color w:val="0D0D0D" w:themeColor="text1" w:themeTint="F2"/>
        </w:rPr>
      </w:pPr>
      <w:proofErr w:type="gramStart"/>
      <w:r w:rsidRPr="00A77384">
        <w:rPr>
          <w:rFonts w:eastAsia="標楷體" w:hint="eastAsia"/>
          <w:bCs/>
          <w:color w:val="0D0D0D" w:themeColor="text1" w:themeTint="F2"/>
        </w:rPr>
        <w:t>全年級全班性</w:t>
      </w:r>
      <w:proofErr w:type="gramEnd"/>
      <w:r w:rsidRPr="00A77384">
        <w:rPr>
          <w:rFonts w:eastAsia="標楷體" w:hint="eastAsia"/>
          <w:bCs/>
          <w:color w:val="0D0D0D" w:themeColor="text1" w:themeTint="F2"/>
        </w:rPr>
        <w:t>英語競賽：各校應辦理</w:t>
      </w:r>
      <w:proofErr w:type="gramStart"/>
      <w:r w:rsidRPr="00A77384">
        <w:rPr>
          <w:rFonts w:eastAsia="標楷體" w:hint="eastAsia"/>
          <w:bCs/>
          <w:color w:val="0D0D0D" w:themeColor="text1" w:themeTint="F2"/>
        </w:rPr>
        <w:t>全年級全班性</w:t>
      </w:r>
      <w:proofErr w:type="gramEnd"/>
      <w:r w:rsidRPr="00A77384">
        <w:rPr>
          <w:rFonts w:eastAsia="標楷體" w:hint="eastAsia"/>
          <w:bCs/>
          <w:color w:val="0D0D0D" w:themeColor="text1" w:themeTint="F2"/>
        </w:rPr>
        <w:t>英語競賽，如班級英語歌謠比賽、班級英語話劇比賽等，透過</w:t>
      </w:r>
      <w:proofErr w:type="gramStart"/>
      <w:r w:rsidRPr="00A77384">
        <w:rPr>
          <w:rFonts w:eastAsia="標楷體" w:hint="eastAsia"/>
          <w:bCs/>
          <w:color w:val="0D0D0D" w:themeColor="text1" w:themeTint="F2"/>
        </w:rPr>
        <w:t>全班性競賽</w:t>
      </w:r>
      <w:proofErr w:type="gramEnd"/>
      <w:r w:rsidRPr="00A77384">
        <w:rPr>
          <w:rFonts w:eastAsia="標楷體" w:hint="eastAsia"/>
          <w:bCs/>
          <w:color w:val="0D0D0D" w:themeColor="text1" w:themeTint="F2"/>
        </w:rPr>
        <w:t>鼓勵學生發揮團隊精神，共</w:t>
      </w:r>
      <w:proofErr w:type="gramStart"/>
      <w:r w:rsidRPr="00A77384">
        <w:rPr>
          <w:rFonts w:eastAsia="標楷體" w:hint="eastAsia"/>
          <w:bCs/>
          <w:color w:val="0D0D0D" w:themeColor="text1" w:themeTint="F2"/>
        </w:rPr>
        <w:t>學共好</w:t>
      </w:r>
      <w:proofErr w:type="gramEnd"/>
      <w:r w:rsidRPr="00A77384">
        <w:rPr>
          <w:rFonts w:eastAsia="標楷體" w:hint="eastAsia"/>
          <w:bCs/>
          <w:color w:val="0D0D0D" w:themeColor="text1" w:themeTint="F2"/>
        </w:rPr>
        <w:t>，提升英語口說成效。</w:t>
      </w:r>
    </w:p>
    <w:p w14:paraId="3C499D0D" w14:textId="53F83A92" w:rsidR="00046F6F" w:rsidRDefault="00046F6F" w:rsidP="00046F6F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</w:rPr>
      </w:pPr>
      <w:r w:rsidRPr="003A29FC">
        <w:rPr>
          <w:rFonts w:ascii="標楷體" w:eastAsia="標楷體" w:hAnsi="標楷體" w:cs="標楷體" w:hint="eastAsia"/>
        </w:rPr>
        <w:t>本計畫經教育局核可後實施，有修正必要時經校長核定後辦理之。</w:t>
      </w:r>
    </w:p>
    <w:p w14:paraId="74EBDE8F" w14:textId="17C606E4" w:rsidR="00D1444C" w:rsidRDefault="00D1444C" w:rsidP="00D1444C">
      <w:pPr>
        <w:pStyle w:val="a3"/>
        <w:ind w:leftChars="0" w:left="510"/>
        <w:jc w:val="both"/>
        <w:rPr>
          <w:rFonts w:ascii="標楷體" w:eastAsia="標楷體" w:hAnsi="標楷體" w:cs="標楷體"/>
        </w:rPr>
      </w:pPr>
    </w:p>
    <w:p w14:paraId="230324E2" w14:textId="4AAAB397" w:rsidR="00D1444C" w:rsidRDefault="00D1444C" w:rsidP="00D1444C">
      <w:pPr>
        <w:pStyle w:val="a3"/>
        <w:ind w:leftChars="0" w:left="510"/>
        <w:jc w:val="both"/>
        <w:rPr>
          <w:rFonts w:ascii="標楷體" w:eastAsia="標楷體" w:hAnsi="標楷體" w:cs="標楷體"/>
        </w:rPr>
      </w:pPr>
    </w:p>
    <w:p w14:paraId="11B87842" w14:textId="5AEC5F1F" w:rsidR="00320994" w:rsidRDefault="00320994">
      <w:pPr>
        <w:widowControl/>
        <w:rPr>
          <w:rFonts w:ascii="標楷體" w:eastAsia="標楷體" w:hAnsi="標楷體" w:cs="標楷體"/>
        </w:rPr>
      </w:pPr>
    </w:p>
    <w:p w14:paraId="75AA0977" w14:textId="20C0EC88" w:rsidR="00053C3E" w:rsidRPr="00053C3E" w:rsidRDefault="00053C3E" w:rsidP="00053C3E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經費概算表：</w:t>
      </w:r>
      <w:r w:rsidR="007E0A00">
        <w:rPr>
          <w:rFonts w:ascii="標楷體" w:eastAsia="標楷體" w:hAnsi="標楷體" w:cs="標楷體" w:hint="eastAsia"/>
        </w:rPr>
        <w:t>(</w:t>
      </w:r>
      <w:r w:rsidR="007E0A00" w:rsidRPr="00CC34C3">
        <w:rPr>
          <w:rFonts w:ascii="標楷體" w:eastAsia="標楷體" w:hAnsi="標楷體" w:cs="標楷體" w:hint="eastAsia"/>
          <w:color w:val="FF0000"/>
        </w:rPr>
        <w:t>可自行刪減經費項目</w:t>
      </w:r>
      <w:r w:rsidR="007E0A00">
        <w:rPr>
          <w:rFonts w:ascii="標楷體" w:eastAsia="標楷體" w:hAnsi="標楷體" w:cs="標楷體" w:hint="eastAsia"/>
        </w:rPr>
        <w:t>)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75"/>
        <w:gridCol w:w="851"/>
        <w:gridCol w:w="992"/>
        <w:gridCol w:w="1276"/>
        <w:gridCol w:w="2977"/>
      </w:tblGrid>
      <w:tr w:rsidR="00053C3E" w:rsidRPr="002112EC" w14:paraId="2A6F0692" w14:textId="77777777" w:rsidTr="00320994">
        <w:trPr>
          <w:trHeight w:val="4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A200E" w14:textId="77777777" w:rsidR="00053C3E" w:rsidRPr="002112EC" w:rsidRDefault="00053C3E" w:rsidP="00C40827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經費項目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7C73" w14:textId="77777777" w:rsidR="00053C3E" w:rsidRPr="002112EC" w:rsidRDefault="00053C3E" w:rsidP="00320994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經費計畫明細</w:t>
            </w:r>
          </w:p>
        </w:tc>
      </w:tr>
      <w:tr w:rsidR="00053C3E" w:rsidRPr="002112EC" w14:paraId="3A1EB2B6" w14:textId="77777777" w:rsidTr="00320994">
        <w:trPr>
          <w:trHeight w:val="56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CAC3" w14:textId="77777777" w:rsidR="00053C3E" w:rsidRPr="002112EC" w:rsidRDefault="00053C3E" w:rsidP="00C40827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4566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單價（元）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3A7C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ACDE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AA60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總價（元）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E3BE" w14:textId="77777777" w:rsidR="00053C3E" w:rsidRPr="002112EC" w:rsidRDefault="00053C3E" w:rsidP="00C40827">
            <w:pPr>
              <w:widowControl/>
              <w:snapToGrid w:val="0"/>
              <w:ind w:left="-10" w:firstLine="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說明</w:t>
            </w:r>
          </w:p>
        </w:tc>
      </w:tr>
      <w:tr w:rsidR="00053C3E" w:rsidRPr="002112EC" w14:paraId="5856364B" w14:textId="77777777" w:rsidTr="00320994">
        <w:trPr>
          <w:trHeight w:val="9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BCEB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外聘講座鐘點費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642F" w14:textId="77777777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6085D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2</w:t>
            </w:r>
            <w:r w:rsidRPr="0086085D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0643" w14:textId="77777777" w:rsidR="00053C3E" w:rsidRDefault="00053C3E" w:rsidP="00C40827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121A" w14:textId="77777777" w:rsidR="00053C3E" w:rsidRPr="002112EC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t>每小時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6083" w14:textId="77777777" w:rsidR="00053C3E" w:rsidRPr="002112EC" w:rsidRDefault="00053C3E" w:rsidP="00C40827">
            <w:pPr>
              <w:widowControl/>
              <w:snapToGrid w:val="0"/>
              <w:ind w:right="7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5F1A" w14:textId="77777777" w:rsidR="00053C3E" w:rsidRPr="002112EC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外縣市講師、外聘講師等</w:t>
            </w:r>
          </w:p>
        </w:tc>
      </w:tr>
      <w:tr w:rsidR="00053C3E" w:rsidRPr="002112EC" w14:paraId="29CCE811" w14:textId="77777777" w:rsidTr="002E66B1">
        <w:trPr>
          <w:trHeight w:val="6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D0E1" w14:textId="4FFE5D8F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出席費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4EAF" w14:textId="41E3847D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2,5</w:t>
            </w:r>
            <w:r w:rsidRPr="0086085D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EA8" w14:textId="77777777" w:rsidR="00053C3E" w:rsidRDefault="00053C3E" w:rsidP="00C40827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1021" w14:textId="55AAA2EC" w:rsidR="00053C3E" w:rsidRPr="002112EC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</w:t>
            </w:r>
            <w:r w:rsidR="00D1444C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8772" w14:textId="77777777" w:rsidR="00053C3E" w:rsidRPr="002112EC" w:rsidRDefault="00053C3E" w:rsidP="00C40827">
            <w:pPr>
              <w:widowControl/>
              <w:snapToGrid w:val="0"/>
              <w:ind w:right="7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08DE" w14:textId="478594B4" w:rsidR="00053C3E" w:rsidRPr="002112EC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53C3E" w:rsidRPr="002112EC" w14:paraId="4566157E" w14:textId="77777777" w:rsidTr="00320994">
        <w:trPr>
          <w:trHeight w:val="7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AF97" w14:textId="77777777" w:rsidR="00053C3E" w:rsidRPr="0086085D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085D">
              <w:rPr>
                <w:rFonts w:ascii="標楷體" w:eastAsia="標楷體" w:hAnsi="標楷體" w:cs="新細明體" w:hint="eastAsia"/>
                <w:sz w:val="20"/>
                <w:szCs w:val="20"/>
              </w:rPr>
              <w:t>教材教具費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FE68" w14:textId="77777777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1B8" w14:textId="77777777" w:rsidR="00053C3E" w:rsidRDefault="00053C3E" w:rsidP="00C40827">
            <w:pPr>
              <w:widowControl/>
              <w:snapToGrid w:val="0"/>
              <w:ind w:right="2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55F1" w14:textId="77777777" w:rsidR="00053C3E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A6B6" w14:textId="77777777" w:rsidR="00053C3E" w:rsidRPr="002112EC" w:rsidRDefault="00053C3E" w:rsidP="00C40827">
            <w:pPr>
              <w:widowControl/>
              <w:snapToGrid w:val="0"/>
              <w:ind w:right="7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7BBF" w14:textId="77777777" w:rsidR="00053C3E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A0A65">
              <w:rPr>
                <w:rFonts w:ascii="標楷體" w:eastAsia="標楷體" w:hAnsi="標楷體" w:cs="新細明體" w:hint="eastAsia"/>
                <w:sz w:val="20"/>
                <w:szCs w:val="20"/>
              </w:rPr>
              <w:t>請列出明細(單價不超過1萬)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，</w:t>
            </w:r>
            <w:r w:rsidRPr="0086085D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</w:p>
        </w:tc>
      </w:tr>
      <w:tr w:rsidR="00053C3E" w:rsidRPr="002112EC" w14:paraId="321038B4" w14:textId="77777777" w:rsidTr="002E66B1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6B12" w14:textId="77777777" w:rsidR="00053C3E" w:rsidRPr="0086085D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印刷費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8BC0" w14:textId="77777777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21E" w14:textId="77777777" w:rsidR="00053C3E" w:rsidRDefault="00053C3E" w:rsidP="00C40827">
            <w:pPr>
              <w:widowControl/>
              <w:snapToGrid w:val="0"/>
              <w:ind w:right="2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09AB" w14:textId="77777777" w:rsidR="00053C3E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DDFA" w14:textId="77777777" w:rsidR="00053C3E" w:rsidRPr="002112EC" w:rsidRDefault="00053C3E" w:rsidP="00C40827">
            <w:pPr>
              <w:widowControl/>
              <w:snapToGrid w:val="0"/>
              <w:ind w:right="7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FAC0" w14:textId="77777777" w:rsidR="00053C3E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86085D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  <w:r w:rsidRPr="007A0A65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若</w:t>
            </w:r>
            <w:r w:rsidRPr="007A0A65">
              <w:rPr>
                <w:rFonts w:ascii="標楷體" w:eastAsia="標楷體" w:hAnsi="標楷體" w:cs="新細明體" w:hint="eastAsia"/>
                <w:sz w:val="20"/>
                <w:szCs w:val="20"/>
              </w:rPr>
              <w:t>超過1萬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，請列出單價及明細</w:t>
            </w:r>
            <w:r w:rsidRPr="007A0A65">
              <w:rPr>
                <w:rFonts w:ascii="標楷體" w:eastAsia="標楷體" w:hAnsi="標楷體" w:cs="新細明體" w:hint="eastAsia"/>
                <w:sz w:val="20"/>
                <w:szCs w:val="20"/>
              </w:rPr>
              <w:t>)</w:t>
            </w:r>
          </w:p>
          <w:p w14:paraId="62A6BF92" w14:textId="6D623DDF" w:rsidR="00D1444C" w:rsidRPr="007A0A65" w:rsidRDefault="00D1444C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印刷費不可用於製作成果報告</w:t>
            </w:r>
          </w:p>
        </w:tc>
      </w:tr>
      <w:tr w:rsidR="00053C3E" w:rsidRPr="002112EC" w14:paraId="667F82BD" w14:textId="77777777" w:rsidTr="002E66B1">
        <w:trPr>
          <w:trHeight w:val="6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241D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誤餐費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3464" w14:textId="33EC1DA5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C196" w14:textId="77777777" w:rsidR="00053C3E" w:rsidRPr="002112EC" w:rsidRDefault="00053C3E" w:rsidP="00C40827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68A5" w14:textId="77777777" w:rsidR="00053C3E" w:rsidRPr="00626F7B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86085D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2A8E" w14:textId="77777777" w:rsidR="00053C3E" w:rsidRPr="002112EC" w:rsidRDefault="00053C3E" w:rsidP="00C40827">
            <w:pPr>
              <w:widowControl/>
              <w:snapToGrid w:val="0"/>
              <w:ind w:right="7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4E4B" w14:textId="043A1CC9" w:rsidR="00053C3E" w:rsidRPr="002112EC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6085D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053C3E" w:rsidRPr="002112EC" w14:paraId="62C020FC" w14:textId="77777777" w:rsidTr="002E66B1">
        <w:trPr>
          <w:trHeight w:val="5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714A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6085D">
              <w:rPr>
                <w:rFonts w:ascii="標楷體" w:eastAsia="標楷體" w:hAnsi="標楷體" w:cs="新細明體" w:hint="eastAsia"/>
                <w:sz w:val="20"/>
                <w:szCs w:val="20"/>
              </w:rPr>
              <w:t>茶水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FB8D" w14:textId="77777777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6085D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17A2" w14:textId="77777777" w:rsidR="00053C3E" w:rsidRPr="002112EC" w:rsidRDefault="00053C3E" w:rsidP="00C40827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594C" w14:textId="77777777" w:rsidR="00053C3E" w:rsidRPr="002112EC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人次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A255" w14:textId="77777777" w:rsidR="00053C3E" w:rsidRPr="002112EC" w:rsidRDefault="00053C3E" w:rsidP="00C40827">
            <w:pPr>
              <w:widowControl/>
              <w:snapToGrid w:val="0"/>
              <w:ind w:right="103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7C08" w14:textId="446EF654" w:rsidR="00053C3E" w:rsidRPr="002112EC" w:rsidRDefault="00053C3E" w:rsidP="00C40827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6085D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053C3E" w:rsidRPr="002112EC" w14:paraId="19737D37" w14:textId="77777777" w:rsidTr="00D1444C">
        <w:trPr>
          <w:trHeight w:val="11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5AD4" w14:textId="77777777" w:rsidR="00053C3E" w:rsidRPr="002112EC" w:rsidRDefault="00053C3E" w:rsidP="00C4082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雜支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7DD0" w14:textId="77777777" w:rsidR="00053C3E" w:rsidRPr="002112EC" w:rsidRDefault="00053C3E" w:rsidP="00C40827">
            <w:pPr>
              <w:widowControl/>
              <w:snapToGrid w:val="0"/>
              <w:ind w:right="7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5B6" w14:textId="77777777" w:rsidR="00053C3E" w:rsidRPr="002112EC" w:rsidRDefault="00053C3E" w:rsidP="00C40827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C618" w14:textId="77777777" w:rsidR="00053C3E" w:rsidRPr="002112EC" w:rsidRDefault="00053C3E" w:rsidP="00C40827">
            <w:pPr>
              <w:widowControl/>
              <w:snapToGrid w:val="0"/>
              <w:ind w:right="6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4B6E" w14:textId="77777777" w:rsidR="00053C3E" w:rsidRPr="002112EC" w:rsidRDefault="00053C3E" w:rsidP="00C40827">
            <w:pPr>
              <w:widowControl/>
              <w:snapToGrid w:val="0"/>
              <w:ind w:right="79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8417" w14:textId="77777777" w:rsidR="00053C3E" w:rsidRPr="00626F7B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t>不含雜支</w:t>
            </w:r>
            <w:proofErr w:type="gramEnd"/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t>5%。</w:t>
            </w:r>
          </w:p>
          <w:p w14:paraId="79324AFB" w14:textId="7CC4D75B" w:rsidR="00053C3E" w:rsidRPr="002112EC" w:rsidRDefault="00053C3E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t>凡前項費用未列之辦公事務費用屬</w:t>
            </w:r>
            <w:r w:rsidR="00D1444C">
              <w:rPr>
                <w:rFonts w:ascii="標楷體" w:eastAsia="標楷體" w:hAnsi="標楷體" w:cs="標楷體" w:hint="eastAsia"/>
                <w:sz w:val="20"/>
                <w:szCs w:val="20"/>
              </w:rPr>
              <w:t>之，</w:t>
            </w:r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t>如</w:t>
            </w:r>
            <w:r w:rsidRPr="00017E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文具用品、</w:t>
            </w:r>
            <w:r w:rsidRPr="00626F7B">
              <w:rPr>
                <w:rFonts w:ascii="標楷體" w:eastAsia="標楷體" w:hAnsi="標楷體" w:cs="標楷體" w:hint="eastAsia"/>
                <w:sz w:val="20"/>
                <w:szCs w:val="20"/>
              </w:rPr>
              <w:t>紙張、資料夾、郵資等屬之。</w:t>
            </w:r>
          </w:p>
        </w:tc>
      </w:tr>
      <w:tr w:rsidR="00053C3E" w:rsidRPr="002112EC" w14:paraId="3074CE96" w14:textId="77777777" w:rsidTr="002E66B1">
        <w:trPr>
          <w:trHeight w:val="680"/>
        </w:trPr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6E89" w14:textId="77777777" w:rsidR="00053C3E" w:rsidRPr="002112EC" w:rsidRDefault="00053C3E" w:rsidP="00C40827">
            <w:pPr>
              <w:widowControl/>
              <w:snapToGrid w:val="0"/>
              <w:ind w:right="67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12EC">
              <w:rPr>
                <w:rFonts w:ascii="標楷體" w:eastAsia="標楷體" w:hAnsi="標楷體" w:cs="標楷體" w:hint="eastAsia"/>
                <w:sz w:val="20"/>
                <w:szCs w:val="20"/>
              </w:rPr>
              <w:t>總計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6985" w14:textId="3B278A82" w:rsidR="00053C3E" w:rsidRPr="002112EC" w:rsidRDefault="00CA0D96" w:rsidP="00C40827">
            <w:pPr>
              <w:widowControl/>
              <w:snapToGrid w:val="0"/>
              <w:ind w:left="-10" w:firstLine="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="00053C3E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053C3E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="00053C3E">
              <w:rPr>
                <w:rFonts w:ascii="標楷體" w:eastAsia="標楷體" w:hAnsi="標楷體" w:cs="標楷體" w:hint="eastAsia"/>
                <w:sz w:val="20"/>
                <w:szCs w:val="20"/>
              </w:rPr>
              <w:t>000</w:t>
            </w:r>
            <w:r w:rsidR="007E0A00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</w:p>
        </w:tc>
      </w:tr>
    </w:tbl>
    <w:p w14:paraId="1BFFBDD0" w14:textId="77777777" w:rsidR="00D1444C" w:rsidRDefault="00D1444C" w:rsidP="00CA0D96">
      <w:pPr>
        <w:snapToGrid w:val="0"/>
        <w:jc w:val="both"/>
        <w:rPr>
          <w:rFonts w:ascii="標楷體" w:eastAsia="標楷體" w:hAnsi="標楷體" w:cs="標楷體"/>
        </w:rPr>
      </w:pPr>
    </w:p>
    <w:p w14:paraId="2D5885E4" w14:textId="2686C9FD" w:rsidR="00053C3E" w:rsidRPr="00CA0D96" w:rsidRDefault="00053C3E" w:rsidP="00CA0D96">
      <w:pPr>
        <w:snapToGrid w:val="0"/>
        <w:jc w:val="both"/>
        <w:rPr>
          <w:rFonts w:ascii="標楷體" w:eastAsia="標楷體" w:hAnsi="標楷體" w:cs="標楷體"/>
        </w:rPr>
      </w:pPr>
      <w:r w:rsidRPr="00CA0D96">
        <w:rPr>
          <w:rFonts w:ascii="標楷體" w:eastAsia="標楷體" w:hAnsi="標楷體" w:cs="標楷體" w:hint="eastAsia"/>
        </w:rPr>
        <w:t>承辦人：            教務主任：            主計：            校長：</w:t>
      </w:r>
    </w:p>
    <w:p w14:paraId="650FDCBB" w14:textId="7EEEFA90" w:rsidR="00053C3E" w:rsidRDefault="00053C3E" w:rsidP="009C5745">
      <w:pPr>
        <w:jc w:val="both"/>
        <w:rPr>
          <w:rFonts w:ascii="標楷體" w:eastAsia="標楷體" w:hAnsi="標楷體" w:cs="標楷體"/>
        </w:rPr>
      </w:pPr>
    </w:p>
    <w:p w14:paraId="310F62FF" w14:textId="77777777" w:rsidR="009C5745" w:rsidRPr="009C5745" w:rsidRDefault="009C5745" w:rsidP="009C5745">
      <w:pPr>
        <w:jc w:val="both"/>
        <w:rPr>
          <w:rFonts w:ascii="標楷體" w:eastAsia="標楷體" w:hAnsi="標楷體" w:cs="標楷體"/>
        </w:rPr>
      </w:pPr>
    </w:p>
    <w:p w14:paraId="2E628C4D" w14:textId="3D21924E" w:rsidR="00D1444C" w:rsidRDefault="00D1444C">
      <w:pPr>
        <w:widowControl/>
      </w:pPr>
      <w:r>
        <w:br w:type="page"/>
      </w:r>
    </w:p>
    <w:p w14:paraId="4BF68796" w14:textId="2C27F443" w:rsidR="00703C07" w:rsidRDefault="003270F3" w:rsidP="003270F3">
      <w:pPr>
        <w:pStyle w:val="a3"/>
        <w:ind w:leftChars="0" w:left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840CB" wp14:editId="21AAB4A0">
                <wp:simplePos x="0" y="0"/>
                <wp:positionH relativeFrom="column">
                  <wp:posOffset>-145126</wp:posOffset>
                </wp:positionH>
                <wp:positionV relativeFrom="paragraph">
                  <wp:posOffset>-200545</wp:posOffset>
                </wp:positionV>
                <wp:extent cx="665018" cy="346364"/>
                <wp:effectExtent l="0" t="0" r="2095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346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A5D9E" w14:textId="6CF23399" w:rsidR="003270F3" w:rsidRPr="003270F3" w:rsidRDefault="003270F3" w:rsidP="003270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70F3">
                              <w:rPr>
                                <w:rFonts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E840CB" id="矩形 2" o:spid="_x0000_s1027" style="position:absolute;left:0;text-align:left;margin-left:-11.45pt;margin-top:-15.8pt;width:52.35pt;height:2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" filled="f" strokecolor="black [3213]" strokeweight=".5pt">
                <v:textbox>
                  <w:txbxContent>
                    <w:p w14:paraId="6B8A5D9E" w14:textId="6CF23399" w:rsidR="003270F3" w:rsidRPr="003270F3" w:rsidRDefault="003270F3" w:rsidP="003270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70F3">
                        <w:rPr>
                          <w:rFonts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074E262" w14:textId="07EFD496" w:rsidR="00320994" w:rsidRPr="00046F6F" w:rsidRDefault="00320994" w:rsidP="00320994">
      <w:pPr>
        <w:pStyle w:val="1"/>
        <w:jc w:val="center"/>
        <w:rPr>
          <w:rFonts w:ascii="標楷體" w:eastAsia="標楷體" w:hAnsi="標楷體"/>
          <w:sz w:val="28"/>
          <w:szCs w:val="28"/>
        </w:rPr>
      </w:pPr>
      <w:r w:rsidRPr="00046F6F">
        <w:rPr>
          <w:rFonts w:ascii="標楷體" w:eastAsia="標楷體" w:hAnsi="標楷體" w:hint="eastAsia"/>
          <w:sz w:val="28"/>
          <w:szCs w:val="28"/>
        </w:rPr>
        <w:t>桃園市○○區○○(學校全銜) 辦理110學年度推動學生口說英語多元展能學習活動</w:t>
      </w:r>
      <w:r>
        <w:rPr>
          <w:rFonts w:ascii="標楷體" w:eastAsia="標楷體" w:hAnsi="標楷體" w:hint="eastAsia"/>
          <w:sz w:val="28"/>
          <w:szCs w:val="28"/>
        </w:rPr>
        <w:t>成果</w:t>
      </w:r>
      <w:r w:rsidR="003270F3">
        <w:rPr>
          <w:rFonts w:ascii="標楷體" w:eastAsia="標楷體" w:hAnsi="標楷體" w:hint="eastAsia"/>
          <w:sz w:val="28"/>
          <w:szCs w:val="28"/>
        </w:rPr>
        <w:t>報告表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1444C" w:rsidRPr="00D1444C" w14:paraId="43D9F9BB" w14:textId="77777777" w:rsidTr="00320994">
        <w:trPr>
          <w:trHeight w:val="653"/>
        </w:trPr>
        <w:tc>
          <w:tcPr>
            <w:tcW w:w="9628" w:type="dxa"/>
            <w:gridSpan w:val="2"/>
            <w:vAlign w:val="center"/>
          </w:tcPr>
          <w:p w14:paraId="684BED42" w14:textId="1F638F3E" w:rsidR="00D1444C" w:rsidRPr="00D1444C" w:rsidRDefault="00D1444C" w:rsidP="00320994">
            <w:pPr>
              <w:widowControl/>
              <w:jc w:val="both"/>
              <w:rPr>
                <w:rFonts w:ascii="標楷體" w:eastAsia="標楷體" w:hAnsi="標楷體"/>
              </w:rPr>
            </w:pPr>
            <w:r w:rsidRPr="00D1444C">
              <w:rPr>
                <w:rFonts w:ascii="標楷體" w:eastAsia="標楷體" w:hAnsi="標楷體" w:hint="eastAsia"/>
              </w:rPr>
              <w:t>一、全校性英語日活動</w:t>
            </w:r>
          </w:p>
        </w:tc>
      </w:tr>
      <w:tr w:rsidR="00D1444C" w:rsidRPr="00D1444C" w14:paraId="346EB42C" w14:textId="77777777" w:rsidTr="00320994">
        <w:trPr>
          <w:trHeight w:val="3682"/>
        </w:trPr>
        <w:tc>
          <w:tcPr>
            <w:tcW w:w="9628" w:type="dxa"/>
            <w:gridSpan w:val="2"/>
            <w:vAlign w:val="center"/>
          </w:tcPr>
          <w:p w14:paraId="06924506" w14:textId="39A86204" w:rsidR="00D1444C" w:rsidRPr="00D1444C" w:rsidRDefault="00320994" w:rsidP="003209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D1444C"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  <w:r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</w:tr>
      <w:tr w:rsidR="00D1444C" w:rsidRPr="00D1444C" w14:paraId="7CFD9AA1" w14:textId="77777777" w:rsidTr="00320994">
        <w:trPr>
          <w:trHeight w:val="1116"/>
        </w:trPr>
        <w:tc>
          <w:tcPr>
            <w:tcW w:w="1696" w:type="dxa"/>
            <w:vAlign w:val="center"/>
          </w:tcPr>
          <w:p w14:paraId="1602D048" w14:textId="092084A6" w:rsidR="00D1444C" w:rsidRPr="00D1444C" w:rsidRDefault="00D1444C" w:rsidP="00320994">
            <w:pPr>
              <w:widowControl/>
              <w:jc w:val="both"/>
              <w:rPr>
                <w:rFonts w:ascii="標楷體" w:eastAsia="標楷體" w:hAnsi="標楷體"/>
              </w:rPr>
            </w:pPr>
            <w:r w:rsidRPr="00D1444C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  <w:vAlign w:val="center"/>
          </w:tcPr>
          <w:p w14:paraId="04FD1AE6" w14:textId="77777777" w:rsidR="00D1444C" w:rsidRPr="00D1444C" w:rsidRDefault="00D1444C" w:rsidP="00320994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D1444C" w:rsidRPr="00D1444C" w14:paraId="4DE34602" w14:textId="77777777" w:rsidTr="00320994">
        <w:trPr>
          <w:trHeight w:val="840"/>
        </w:trPr>
        <w:tc>
          <w:tcPr>
            <w:tcW w:w="9628" w:type="dxa"/>
            <w:gridSpan w:val="2"/>
            <w:vAlign w:val="center"/>
          </w:tcPr>
          <w:p w14:paraId="3E0E83CE" w14:textId="171CEB88" w:rsidR="00D1444C" w:rsidRPr="00D1444C" w:rsidRDefault="00D1444C" w:rsidP="00320994">
            <w:pPr>
              <w:widowControl/>
              <w:jc w:val="both"/>
              <w:rPr>
                <w:rFonts w:ascii="標楷體" w:eastAsia="標楷體" w:hAnsi="標楷體"/>
              </w:rPr>
            </w:pPr>
            <w:r w:rsidRPr="00D1444C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 w:rsidRPr="00D1444C">
              <w:rPr>
                <w:rFonts w:ascii="標楷體" w:eastAsia="標楷體" w:hAnsi="標楷體" w:hint="eastAsia"/>
              </w:rPr>
              <w:t>推動課餘時間10分鐘說英語活動</w:t>
            </w:r>
          </w:p>
        </w:tc>
      </w:tr>
      <w:tr w:rsidR="00D1444C" w:rsidRPr="00D1444C" w14:paraId="103B459E" w14:textId="77777777" w:rsidTr="00320994">
        <w:trPr>
          <w:trHeight w:val="3969"/>
        </w:trPr>
        <w:tc>
          <w:tcPr>
            <w:tcW w:w="9628" w:type="dxa"/>
            <w:gridSpan w:val="2"/>
            <w:vAlign w:val="center"/>
          </w:tcPr>
          <w:p w14:paraId="5E3E1F15" w14:textId="2B801550" w:rsidR="00D1444C" w:rsidRPr="00320994" w:rsidRDefault="00320994" w:rsidP="00320994">
            <w:pPr>
              <w:pStyle w:val="a3"/>
              <w:widowControl/>
              <w:ind w:leftChars="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D1444C"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  <w:r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</w:tr>
      <w:tr w:rsidR="00D1444C" w:rsidRPr="00D1444C" w14:paraId="3B5A6EBF" w14:textId="77777777" w:rsidTr="00320994">
        <w:trPr>
          <w:trHeight w:val="853"/>
        </w:trPr>
        <w:tc>
          <w:tcPr>
            <w:tcW w:w="1696" w:type="dxa"/>
            <w:vAlign w:val="center"/>
          </w:tcPr>
          <w:p w14:paraId="1FFCA055" w14:textId="3AEF8410" w:rsidR="00D1444C" w:rsidRPr="00D1444C" w:rsidRDefault="00D1444C" w:rsidP="00320994">
            <w:pPr>
              <w:widowControl/>
              <w:jc w:val="both"/>
              <w:rPr>
                <w:rFonts w:ascii="標楷體" w:eastAsia="標楷體" w:hAnsi="標楷體"/>
              </w:rPr>
            </w:pPr>
            <w:r w:rsidRPr="00D1444C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  <w:vAlign w:val="center"/>
          </w:tcPr>
          <w:p w14:paraId="399F9D18" w14:textId="77777777" w:rsidR="00D1444C" w:rsidRPr="00D1444C" w:rsidRDefault="00D1444C" w:rsidP="00320994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320994" w:rsidRPr="00D1444C" w14:paraId="30C0AB64" w14:textId="77777777" w:rsidTr="00320994">
        <w:trPr>
          <w:trHeight w:val="711"/>
        </w:trPr>
        <w:tc>
          <w:tcPr>
            <w:tcW w:w="9628" w:type="dxa"/>
            <w:gridSpan w:val="2"/>
            <w:vAlign w:val="center"/>
          </w:tcPr>
          <w:p w14:paraId="30D9DB59" w14:textId="26E52009" w:rsidR="00320994" w:rsidRPr="00D1444C" w:rsidRDefault="00320994" w:rsidP="00320994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三、</w:t>
            </w:r>
            <w:r w:rsidRPr="00A77384">
              <w:rPr>
                <w:rFonts w:eastAsia="標楷體" w:hint="eastAsia"/>
                <w:bCs/>
                <w:color w:val="0D0D0D" w:themeColor="text1" w:themeTint="F2"/>
              </w:rPr>
              <w:t>學生收聽英語廣播</w:t>
            </w:r>
          </w:p>
        </w:tc>
      </w:tr>
      <w:tr w:rsidR="00320994" w:rsidRPr="00D1444C" w14:paraId="7EA4416F" w14:textId="77777777" w:rsidTr="00320994">
        <w:trPr>
          <w:trHeight w:val="3969"/>
        </w:trPr>
        <w:tc>
          <w:tcPr>
            <w:tcW w:w="9628" w:type="dxa"/>
            <w:gridSpan w:val="2"/>
            <w:vAlign w:val="center"/>
          </w:tcPr>
          <w:p w14:paraId="403CFC35" w14:textId="3A866534" w:rsidR="00320994" w:rsidRPr="00D1444C" w:rsidRDefault="00320994" w:rsidP="003209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(照片)</w:t>
            </w:r>
          </w:p>
        </w:tc>
      </w:tr>
      <w:tr w:rsidR="00320994" w:rsidRPr="00D1444C" w14:paraId="6A178F14" w14:textId="77777777" w:rsidTr="00320994">
        <w:trPr>
          <w:trHeight w:val="2097"/>
        </w:trPr>
        <w:tc>
          <w:tcPr>
            <w:tcW w:w="1696" w:type="dxa"/>
            <w:vAlign w:val="center"/>
          </w:tcPr>
          <w:p w14:paraId="27FA524C" w14:textId="4A7E25D9" w:rsidR="00320994" w:rsidRPr="00D1444C" w:rsidRDefault="00320994" w:rsidP="00320994">
            <w:pPr>
              <w:widowControl/>
              <w:rPr>
                <w:rFonts w:ascii="標楷體" w:eastAsia="標楷體" w:hAnsi="標楷體"/>
              </w:rPr>
            </w:pPr>
            <w:r w:rsidRPr="00D1444C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</w:tcPr>
          <w:p w14:paraId="4933FA56" w14:textId="77777777" w:rsidR="00320994" w:rsidRPr="00D1444C" w:rsidRDefault="00320994" w:rsidP="0032099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20994" w:rsidRPr="00D1444C" w14:paraId="51BB2743" w14:textId="77777777" w:rsidTr="00320994">
        <w:trPr>
          <w:trHeight w:val="557"/>
        </w:trPr>
        <w:tc>
          <w:tcPr>
            <w:tcW w:w="9628" w:type="dxa"/>
            <w:gridSpan w:val="2"/>
            <w:vAlign w:val="center"/>
          </w:tcPr>
          <w:p w14:paraId="0BC2F845" w14:textId="513C0EFC" w:rsidR="00320994" w:rsidRPr="00D1444C" w:rsidRDefault="00320994" w:rsidP="0032099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四、全年年級</w:t>
            </w:r>
            <w:proofErr w:type="gramStart"/>
            <w:r>
              <w:rPr>
                <w:rFonts w:ascii="標楷體" w:eastAsia="標楷體" w:hAnsi="標楷體" w:hint="eastAsia"/>
              </w:rPr>
              <w:t>全班性英語</w:t>
            </w:r>
            <w:proofErr w:type="gramEnd"/>
            <w:r>
              <w:rPr>
                <w:rFonts w:ascii="標楷體" w:eastAsia="標楷體" w:hAnsi="標楷體" w:hint="eastAsia"/>
              </w:rPr>
              <w:t>競賽</w:t>
            </w:r>
          </w:p>
        </w:tc>
      </w:tr>
      <w:tr w:rsidR="00320994" w:rsidRPr="00D1444C" w14:paraId="0B9D7AF3" w14:textId="77777777" w:rsidTr="00320994">
        <w:trPr>
          <w:trHeight w:val="3969"/>
        </w:trPr>
        <w:tc>
          <w:tcPr>
            <w:tcW w:w="9628" w:type="dxa"/>
            <w:gridSpan w:val="2"/>
            <w:vAlign w:val="center"/>
          </w:tcPr>
          <w:p w14:paraId="65766F6C" w14:textId="74E276A4" w:rsidR="00320994" w:rsidRPr="00320994" w:rsidRDefault="00320994" w:rsidP="003209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0994">
              <w:rPr>
                <w:rFonts w:ascii="標楷體" w:eastAsia="標楷體" w:hAnsi="標楷體" w:hint="eastAsia"/>
                <w:color w:val="808080" w:themeColor="background1" w:themeShade="80"/>
              </w:rPr>
              <w:t>(照片)</w:t>
            </w:r>
          </w:p>
        </w:tc>
      </w:tr>
      <w:tr w:rsidR="00320994" w:rsidRPr="00D1444C" w14:paraId="1A25D40D" w14:textId="77777777" w:rsidTr="00320994">
        <w:trPr>
          <w:trHeight w:val="1123"/>
        </w:trPr>
        <w:tc>
          <w:tcPr>
            <w:tcW w:w="1696" w:type="dxa"/>
            <w:vAlign w:val="center"/>
          </w:tcPr>
          <w:p w14:paraId="16A8F384" w14:textId="63DA0623" w:rsidR="00320994" w:rsidRPr="00D1444C" w:rsidRDefault="00320994" w:rsidP="00320994">
            <w:pPr>
              <w:widowControl/>
              <w:rPr>
                <w:rFonts w:ascii="標楷體" w:eastAsia="標楷體" w:hAnsi="標楷體"/>
              </w:rPr>
            </w:pPr>
            <w:r w:rsidRPr="00D1444C">
              <w:rPr>
                <w:rFonts w:ascii="標楷體" w:eastAsia="標楷體" w:hAnsi="標楷體" w:hint="eastAsia"/>
              </w:rPr>
              <w:t>辦理情形說明</w:t>
            </w:r>
          </w:p>
        </w:tc>
        <w:tc>
          <w:tcPr>
            <w:tcW w:w="7932" w:type="dxa"/>
          </w:tcPr>
          <w:p w14:paraId="6A92BB3C" w14:textId="77777777" w:rsidR="00320994" w:rsidRPr="00D1444C" w:rsidRDefault="00320994" w:rsidP="00320994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EA7BAF4" w14:textId="77777777" w:rsidR="00703C07" w:rsidRPr="00053C3E" w:rsidRDefault="00703C07">
      <w:pPr>
        <w:widowControl/>
      </w:pPr>
    </w:p>
    <w:p w14:paraId="0A1BB3AB" w14:textId="6DE04DD4" w:rsidR="003270F3" w:rsidRDefault="003270F3">
      <w:pPr>
        <w:widowControl/>
      </w:pPr>
      <w:r>
        <w:br w:type="page"/>
      </w:r>
    </w:p>
    <w:p w14:paraId="2FA41CEE" w14:textId="2263CD81" w:rsidR="003270F3" w:rsidRDefault="003270F3" w:rsidP="003270F3">
      <w:pPr>
        <w:pStyle w:val="a3"/>
        <w:ind w:leftChars="0" w:left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69028" wp14:editId="23A1385B">
                <wp:simplePos x="0" y="0"/>
                <wp:positionH relativeFrom="column">
                  <wp:posOffset>-110837</wp:posOffset>
                </wp:positionH>
                <wp:positionV relativeFrom="paragraph">
                  <wp:posOffset>-152400</wp:posOffset>
                </wp:positionV>
                <wp:extent cx="658091" cy="346364"/>
                <wp:effectExtent l="0" t="0" r="2794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1" cy="346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2B432" w14:textId="69CF9EB5" w:rsidR="003270F3" w:rsidRPr="003270F3" w:rsidRDefault="003270F3" w:rsidP="003270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70F3">
                              <w:rPr>
                                <w:rFonts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69028" id="矩形 3" o:spid="_x0000_s1028" style="position:absolute;left:0;text-align:left;margin-left:-8.75pt;margin-top:-12pt;width:51.8pt;height:2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" filled="f" strokecolor="black [3213]" strokeweight=".5pt">
                <v:textbox>
                  <w:txbxContent>
                    <w:p w14:paraId="6E72B432" w14:textId="69CF9EB5" w:rsidR="003270F3" w:rsidRPr="003270F3" w:rsidRDefault="003270F3" w:rsidP="003270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70F3">
                        <w:rPr>
                          <w:rFonts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6D2A84C" w14:textId="77777777" w:rsidR="003270F3" w:rsidRDefault="003270F3" w:rsidP="003270F3">
      <w:pPr>
        <w:jc w:val="center"/>
        <w:rPr>
          <w:rFonts w:ascii="標楷體" w:eastAsia="標楷體" w:hAnsi="標楷體"/>
          <w:sz w:val="28"/>
          <w:szCs w:val="28"/>
        </w:rPr>
      </w:pPr>
      <w:r w:rsidRPr="00352EBE">
        <w:rPr>
          <w:rFonts w:ascii="標楷體" w:eastAsia="標楷體" w:hAnsi="標楷體" w:hint="eastAsia"/>
          <w:sz w:val="28"/>
          <w:szCs w:val="28"/>
        </w:rPr>
        <w:t>桃園市推動課餘10分鐘</w:t>
      </w:r>
      <w:r>
        <w:rPr>
          <w:rFonts w:ascii="標楷體" w:eastAsia="標楷體" w:hAnsi="標楷體" w:hint="eastAsia"/>
          <w:sz w:val="28"/>
          <w:szCs w:val="28"/>
        </w:rPr>
        <w:t>口</w:t>
      </w:r>
      <w:r w:rsidRPr="00352EBE">
        <w:rPr>
          <w:rFonts w:ascii="標楷體" w:eastAsia="標楷體" w:hAnsi="標楷體" w:hint="eastAsia"/>
          <w:sz w:val="28"/>
          <w:szCs w:val="28"/>
        </w:rPr>
        <w:t>說英語活動</w:t>
      </w:r>
      <w:r>
        <w:rPr>
          <w:rFonts w:ascii="標楷體" w:eastAsia="標楷體" w:hAnsi="標楷體" w:hint="eastAsia"/>
          <w:sz w:val="28"/>
          <w:szCs w:val="28"/>
        </w:rPr>
        <w:t>學校推動</w:t>
      </w:r>
      <w:r w:rsidRPr="00352EBE">
        <w:rPr>
          <w:rFonts w:ascii="標楷體" w:eastAsia="標楷體" w:hAnsi="標楷體" w:hint="eastAsia"/>
          <w:sz w:val="28"/>
          <w:szCs w:val="28"/>
        </w:rPr>
        <w:t>獎勵計畫</w:t>
      </w:r>
      <w:r>
        <w:rPr>
          <w:rFonts w:ascii="標楷體" w:eastAsia="標楷體" w:hAnsi="標楷體" w:hint="eastAsia"/>
          <w:sz w:val="28"/>
          <w:szCs w:val="28"/>
        </w:rPr>
        <w:t>(草案)</w:t>
      </w:r>
    </w:p>
    <w:p w14:paraId="4A8F3EDB" w14:textId="77777777" w:rsidR="003270F3" w:rsidRDefault="003270F3" w:rsidP="003270F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352EBE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46B29D4" w14:textId="77777777" w:rsidR="003270F3" w:rsidRDefault="003270F3" w:rsidP="003270F3">
      <w:pPr>
        <w:pStyle w:val="a3"/>
        <w:numPr>
          <w:ilvl w:val="0"/>
          <w:numId w:val="16"/>
        </w:numPr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5E0E0F">
        <w:rPr>
          <w:rFonts w:ascii="標楷體" w:eastAsia="標楷體" w:hAnsi="標楷體" w:hint="eastAsia"/>
          <w:color w:val="000000" w:themeColor="text1"/>
        </w:rPr>
        <w:t>教育部國民及學前教育署</w:t>
      </w:r>
      <w:r>
        <w:rPr>
          <w:rFonts w:ascii="標楷體" w:eastAsia="標楷體" w:hAnsi="標楷體" w:hint="eastAsia"/>
          <w:color w:val="000000" w:themeColor="text1"/>
        </w:rPr>
        <w:t>110學年度</w:t>
      </w:r>
      <w:r w:rsidRPr="00E6796F">
        <w:rPr>
          <w:rFonts w:eastAsia="標楷體" w:hint="eastAsia"/>
          <w:bCs/>
          <w:color w:val="0D0D0D" w:themeColor="text1" w:themeTint="F2"/>
        </w:rPr>
        <w:t>「雙語國家政策</w:t>
      </w:r>
      <w:proofErr w:type="gramStart"/>
      <w:r w:rsidRPr="00E6796F">
        <w:rPr>
          <w:rFonts w:eastAsia="標楷體" w:hint="eastAsia"/>
          <w:bCs/>
          <w:color w:val="0D0D0D" w:themeColor="text1" w:themeTint="F2"/>
        </w:rPr>
        <w:t>－口說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英語展能樂學計畫」</w:t>
      </w:r>
      <w:r>
        <w:rPr>
          <w:rFonts w:eastAsia="標楷體" w:hint="eastAsia"/>
          <w:bCs/>
          <w:color w:val="0D0D0D" w:themeColor="text1" w:themeTint="F2"/>
        </w:rPr>
        <w:t>。</w:t>
      </w:r>
    </w:p>
    <w:p w14:paraId="4E3094CA" w14:textId="77777777" w:rsidR="003270F3" w:rsidRPr="00352EBE" w:rsidRDefault="003270F3" w:rsidP="003270F3">
      <w:pPr>
        <w:pStyle w:val="a3"/>
        <w:numPr>
          <w:ilvl w:val="0"/>
          <w:numId w:val="16"/>
        </w:numPr>
        <w:ind w:leftChars="0" w:left="993"/>
        <w:jc w:val="both"/>
        <w:rPr>
          <w:rFonts w:eastAsia="標楷體"/>
          <w:bCs/>
          <w:color w:val="0D0D0D" w:themeColor="text1" w:themeTint="F2"/>
        </w:rPr>
      </w:pPr>
      <w:r w:rsidRPr="00352EBE">
        <w:rPr>
          <w:rFonts w:eastAsia="標楷體" w:hint="eastAsia"/>
          <w:bCs/>
          <w:color w:val="0D0D0D" w:themeColor="text1" w:themeTint="F2"/>
        </w:rPr>
        <w:t>桃園市</w:t>
      </w:r>
      <w:r w:rsidRPr="00352EBE">
        <w:rPr>
          <w:rFonts w:eastAsia="標楷體" w:hint="eastAsia"/>
          <w:bCs/>
          <w:color w:val="0D0D0D" w:themeColor="text1" w:themeTint="F2"/>
        </w:rPr>
        <w:t>110</w:t>
      </w:r>
      <w:r w:rsidRPr="00352EBE">
        <w:rPr>
          <w:rFonts w:eastAsia="標楷體" w:hint="eastAsia"/>
          <w:bCs/>
          <w:color w:val="0D0D0D" w:themeColor="text1" w:themeTint="F2"/>
        </w:rPr>
        <w:t>學年度提升師生口說英語展能樂學計畫。</w:t>
      </w:r>
    </w:p>
    <w:p w14:paraId="38C8DD14" w14:textId="77777777" w:rsidR="003270F3" w:rsidRDefault="003270F3" w:rsidP="003270F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352EBE">
        <w:rPr>
          <w:rFonts w:ascii="標楷體" w:eastAsia="標楷體" w:hAnsi="標楷體" w:hint="eastAsia"/>
        </w:rPr>
        <w:t>目標</w:t>
      </w:r>
      <w:r>
        <w:rPr>
          <w:rFonts w:ascii="標楷體" w:eastAsia="標楷體" w:hAnsi="標楷體" w:hint="eastAsia"/>
        </w:rPr>
        <w:t>：</w:t>
      </w:r>
    </w:p>
    <w:p w14:paraId="0CD61DFD" w14:textId="77777777" w:rsidR="003270F3" w:rsidRPr="00352EBE" w:rsidRDefault="003270F3" w:rsidP="003270F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  <w:bCs/>
          <w:color w:val="0D0D0D" w:themeColor="text1" w:themeTint="F2"/>
        </w:rPr>
        <w:t>以推動</w:t>
      </w:r>
      <w:r w:rsidRPr="00352EBE">
        <w:rPr>
          <w:rFonts w:eastAsia="標楷體" w:hint="eastAsia"/>
          <w:bCs/>
          <w:color w:val="0D0D0D" w:themeColor="text1" w:themeTint="F2"/>
        </w:rPr>
        <w:t>課餘</w:t>
      </w:r>
      <w:r w:rsidRPr="00352EBE">
        <w:rPr>
          <w:rFonts w:eastAsia="標楷體" w:hint="eastAsia"/>
          <w:bCs/>
          <w:color w:val="0D0D0D" w:themeColor="text1" w:themeTint="F2"/>
        </w:rPr>
        <w:t>10</w:t>
      </w:r>
      <w:r w:rsidRPr="00352EBE">
        <w:rPr>
          <w:rFonts w:eastAsia="標楷體" w:hint="eastAsia"/>
          <w:bCs/>
          <w:color w:val="0D0D0D" w:themeColor="text1" w:themeTint="F2"/>
        </w:rPr>
        <w:t>分鐘說英語</w:t>
      </w:r>
      <w:r>
        <w:rPr>
          <w:rFonts w:eastAsia="標楷體" w:hint="eastAsia"/>
          <w:bCs/>
          <w:color w:val="0D0D0D" w:themeColor="text1" w:themeTint="F2"/>
        </w:rPr>
        <w:t>活動，</w:t>
      </w:r>
      <w:r w:rsidRPr="00E6796F">
        <w:rPr>
          <w:rFonts w:eastAsia="標楷體" w:hint="eastAsia"/>
          <w:bCs/>
          <w:color w:val="0D0D0D" w:themeColor="text1" w:themeTint="F2"/>
        </w:rPr>
        <w:t>增進</w:t>
      </w:r>
      <w:r>
        <w:rPr>
          <w:rFonts w:eastAsia="標楷體" w:hint="eastAsia"/>
          <w:bCs/>
          <w:color w:val="0D0D0D" w:themeColor="text1" w:themeTint="F2"/>
        </w:rPr>
        <w:t>師</w:t>
      </w:r>
      <w:r w:rsidRPr="00E6796F">
        <w:rPr>
          <w:rFonts w:eastAsia="標楷體" w:hint="eastAsia"/>
          <w:bCs/>
          <w:color w:val="0D0D0D" w:themeColor="text1" w:themeTint="F2"/>
        </w:rPr>
        <w:t>生生活口說英語</w:t>
      </w:r>
      <w:r>
        <w:rPr>
          <w:rFonts w:eastAsia="標楷體" w:hint="eastAsia"/>
          <w:bCs/>
          <w:color w:val="0D0D0D" w:themeColor="text1" w:themeTint="F2"/>
        </w:rPr>
        <w:t>機會及提升語文</w:t>
      </w:r>
      <w:r w:rsidRPr="00E6796F">
        <w:rPr>
          <w:rFonts w:eastAsia="標楷體" w:hint="eastAsia"/>
          <w:bCs/>
          <w:color w:val="0D0D0D" w:themeColor="text1" w:themeTint="F2"/>
        </w:rPr>
        <w:t>能力</w:t>
      </w:r>
      <w:r>
        <w:rPr>
          <w:rFonts w:eastAsia="標楷體" w:hint="eastAsia"/>
          <w:bCs/>
          <w:color w:val="0D0D0D" w:themeColor="text1" w:themeTint="F2"/>
        </w:rPr>
        <w:t>。</w:t>
      </w:r>
    </w:p>
    <w:p w14:paraId="0D491E99" w14:textId="77777777" w:rsidR="003270F3" w:rsidRPr="00352EBE" w:rsidRDefault="003270F3" w:rsidP="003270F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352EBE">
        <w:rPr>
          <w:rFonts w:eastAsia="標楷體" w:hint="eastAsia"/>
          <w:bCs/>
          <w:color w:val="0D0D0D" w:themeColor="text1" w:themeTint="F2"/>
        </w:rPr>
        <w:t>強化學生英語學習活潑化及生活化聽力、口說練習</w:t>
      </w:r>
      <w:r>
        <w:rPr>
          <w:rFonts w:eastAsia="標楷體" w:hint="eastAsia"/>
          <w:bCs/>
          <w:color w:val="0D0D0D" w:themeColor="text1" w:themeTint="F2"/>
        </w:rPr>
        <w:t>。</w:t>
      </w:r>
    </w:p>
    <w:p w14:paraId="49278316" w14:textId="77777777" w:rsidR="003270F3" w:rsidRDefault="003270F3" w:rsidP="003270F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學校實施方式參考：</w:t>
      </w:r>
      <w:r w:rsidRPr="003270F3">
        <w:rPr>
          <w:rFonts w:ascii="標楷體" w:eastAsia="標楷體" w:hAnsi="標楷體" w:hint="eastAsia"/>
          <w:i/>
          <w:iCs/>
        </w:rPr>
        <w:t>(方式可依各校自訂)</w:t>
      </w:r>
    </w:p>
    <w:p w14:paraId="0BDCC2FB" w14:textId="77777777" w:rsidR="003270F3" w:rsidRPr="00103BE8" w:rsidRDefault="003270F3" w:rsidP="003270F3">
      <w:pPr>
        <w:pStyle w:val="a3"/>
        <w:ind w:leftChars="0"/>
        <w:jc w:val="both"/>
        <w:rPr>
          <w:rFonts w:eastAsia="標楷體"/>
          <w:bCs/>
          <w:color w:val="0D0D0D" w:themeColor="text1" w:themeTint="F2"/>
        </w:rPr>
      </w:pPr>
      <w:r w:rsidRPr="00E6796F">
        <w:rPr>
          <w:rFonts w:eastAsia="標楷體" w:hint="eastAsia"/>
          <w:bCs/>
          <w:color w:val="0D0D0D" w:themeColor="text1" w:themeTint="F2"/>
        </w:rPr>
        <w:t>由各校訂定每週定時於課餘時間</w:t>
      </w:r>
      <w:r>
        <w:rPr>
          <w:rFonts w:eastAsia="標楷體" w:hint="eastAsia"/>
          <w:bCs/>
          <w:color w:val="0D0D0D" w:themeColor="text1" w:themeTint="F2"/>
        </w:rPr>
        <w:t>，以</w:t>
      </w:r>
      <w:r w:rsidRPr="00E6796F">
        <w:rPr>
          <w:rFonts w:eastAsia="標楷體" w:hint="eastAsia"/>
          <w:bCs/>
          <w:color w:val="0D0D0D" w:themeColor="text1" w:themeTint="F2"/>
        </w:rPr>
        <w:t>校內空間設置英語走廊、英語專欄或英語角環境</w:t>
      </w:r>
      <w:r>
        <w:rPr>
          <w:rFonts w:eastAsia="標楷體" w:hint="eastAsia"/>
          <w:bCs/>
          <w:color w:val="0D0D0D" w:themeColor="text1" w:themeTint="F2"/>
        </w:rPr>
        <w:t>，</w:t>
      </w:r>
      <w:r w:rsidRPr="00E6796F">
        <w:rPr>
          <w:rFonts w:eastAsia="標楷體" w:hint="eastAsia"/>
          <w:bCs/>
          <w:color w:val="0D0D0D" w:themeColor="text1" w:themeTint="F2"/>
        </w:rPr>
        <w:t>鼓勵學生開口說英語，並訂定相關獎勵機制</w:t>
      </w:r>
      <w:r>
        <w:rPr>
          <w:rFonts w:eastAsia="標楷體" w:hint="eastAsia"/>
          <w:bCs/>
          <w:color w:val="0D0D0D" w:themeColor="text1" w:themeTint="F2"/>
        </w:rPr>
        <w:t>提供學生適度獎勵</w:t>
      </w:r>
      <w:r w:rsidRPr="00103BE8">
        <w:rPr>
          <w:rFonts w:eastAsia="標楷體" w:hint="eastAsia"/>
          <w:bCs/>
          <w:color w:val="0D0D0D" w:themeColor="text1" w:themeTint="F2"/>
        </w:rPr>
        <w:t>。</w:t>
      </w:r>
    </w:p>
    <w:p w14:paraId="2F30BE73" w14:textId="77777777" w:rsidR="003270F3" w:rsidRPr="00103BE8" w:rsidRDefault="003270F3" w:rsidP="003270F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>
        <w:rPr>
          <w:rFonts w:eastAsia="標楷體" w:hint="eastAsia"/>
          <w:bCs/>
          <w:color w:val="0D0D0D" w:themeColor="text1" w:themeTint="F2"/>
        </w:rPr>
        <w:t>專家學者訪視：</w:t>
      </w:r>
    </w:p>
    <w:p w14:paraId="7C06FC25" w14:textId="77777777" w:rsidR="003270F3" w:rsidRDefault="003270F3" w:rsidP="003270F3">
      <w:pPr>
        <w:pStyle w:val="a3"/>
        <w:ind w:leftChars="0"/>
        <w:rPr>
          <w:rFonts w:ascii="標楷體" w:eastAsia="標楷體" w:hAnsi="標楷體"/>
        </w:rPr>
      </w:pPr>
      <w:proofErr w:type="gramStart"/>
      <w:r w:rsidRPr="00E6796F">
        <w:rPr>
          <w:rFonts w:eastAsia="標楷體" w:hint="eastAsia"/>
          <w:bCs/>
          <w:color w:val="0D0D0D" w:themeColor="text1" w:themeTint="F2"/>
        </w:rPr>
        <w:t>遴</w:t>
      </w:r>
      <w:proofErr w:type="gramEnd"/>
      <w:r w:rsidRPr="00E6796F">
        <w:rPr>
          <w:rFonts w:eastAsia="標楷體" w:hint="eastAsia"/>
          <w:bCs/>
          <w:color w:val="0D0D0D" w:themeColor="text1" w:themeTint="F2"/>
        </w:rPr>
        <w:t>聘專家學者</w:t>
      </w:r>
      <w:r>
        <w:rPr>
          <w:rFonts w:eastAsia="標楷體" w:hint="eastAsia"/>
          <w:bCs/>
          <w:color w:val="0D0D0D" w:themeColor="text1" w:themeTint="F2"/>
        </w:rPr>
        <w:t>及雙語領域相關推動學校校長以分組方式</w:t>
      </w:r>
      <w:r w:rsidRPr="00E6796F">
        <w:rPr>
          <w:rFonts w:eastAsia="標楷體" w:hint="eastAsia"/>
          <w:bCs/>
          <w:color w:val="0D0D0D" w:themeColor="text1" w:themeTint="F2"/>
        </w:rPr>
        <w:t>至</w:t>
      </w:r>
      <w:r w:rsidRPr="00E6796F">
        <w:rPr>
          <w:rFonts w:eastAsia="標楷體" w:hint="eastAsia"/>
          <w:bCs/>
          <w:color w:val="0D0D0D" w:themeColor="text1" w:themeTint="F2"/>
        </w:rPr>
        <w:t>50</w:t>
      </w:r>
      <w:r w:rsidRPr="00E6796F">
        <w:rPr>
          <w:rFonts w:eastAsia="標楷體" w:hint="eastAsia"/>
          <w:bCs/>
          <w:color w:val="0D0D0D" w:themeColor="text1" w:themeTint="F2"/>
        </w:rPr>
        <w:t>所學校訪視英語活動推動情形</w:t>
      </w:r>
      <w:r>
        <w:rPr>
          <w:rFonts w:eastAsia="標楷體" w:hint="eastAsia"/>
          <w:bCs/>
          <w:color w:val="0D0D0D" w:themeColor="text1" w:themeTint="F2"/>
        </w:rPr>
        <w:t>、獎勵機制等，並擇優辦理學校推動人員敘獎</w:t>
      </w:r>
      <w:r w:rsidRPr="00E6796F">
        <w:rPr>
          <w:rFonts w:eastAsia="標楷體" w:hint="eastAsia"/>
          <w:bCs/>
          <w:color w:val="0D0D0D" w:themeColor="text1" w:themeTint="F2"/>
        </w:rPr>
        <w:t>。</w:t>
      </w:r>
    </w:p>
    <w:p w14:paraId="33040463" w14:textId="77777777" w:rsidR="003270F3" w:rsidRPr="00352EBE" w:rsidRDefault="003270F3" w:rsidP="003270F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獎勵：</w:t>
      </w:r>
    </w:p>
    <w:p w14:paraId="3C292800" w14:textId="77777777" w:rsidR="003270F3" w:rsidRPr="00E6796F" w:rsidRDefault="003270F3" w:rsidP="003270F3">
      <w:pPr>
        <w:pStyle w:val="a3"/>
        <w:ind w:leftChars="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E6796F">
        <w:rPr>
          <w:rFonts w:ascii="標楷體" w:eastAsia="標楷體" w:hAnsi="標楷體" w:hint="eastAsia"/>
        </w:rPr>
        <w:t>績優學校</w:t>
      </w:r>
      <w:r>
        <w:rPr>
          <w:rFonts w:ascii="標楷體" w:eastAsia="標楷體" w:hAnsi="標楷體" w:hint="eastAsia"/>
        </w:rPr>
        <w:t>推動</w:t>
      </w:r>
      <w:r w:rsidRPr="00E6796F">
        <w:rPr>
          <w:rFonts w:ascii="標楷體" w:eastAsia="標楷體" w:hAnsi="標楷體" w:hint="eastAsia"/>
        </w:rPr>
        <w:t>人員表現優良者，依據「公立高級中等以下學校校長成績考核辦法」、「公立高級中等以下學校教師成績考核辦法」及「桃園市市立各級學校及幼兒園教職員獎懲要點」規定，核敘嘉獎</w:t>
      </w:r>
      <w:r w:rsidRPr="00E6796F">
        <w:rPr>
          <w:rFonts w:ascii="標楷體" w:eastAsia="標楷體" w:hAnsi="標楷體"/>
        </w:rPr>
        <w:t>1</w:t>
      </w:r>
      <w:r w:rsidRPr="00E6796F">
        <w:rPr>
          <w:rFonts w:ascii="標楷體" w:eastAsia="標楷體" w:hAnsi="標楷體" w:hint="eastAsia"/>
        </w:rPr>
        <w:t>次</w:t>
      </w:r>
      <w:r w:rsidRPr="00E6796F">
        <w:rPr>
          <w:rFonts w:ascii="標楷體" w:eastAsia="標楷體" w:hAnsi="標楷體"/>
        </w:rPr>
        <w:t>4</w:t>
      </w:r>
      <w:r w:rsidRPr="00E6796F">
        <w:rPr>
          <w:rFonts w:ascii="標楷體" w:eastAsia="標楷體" w:hAnsi="標楷體" w:hint="eastAsia"/>
        </w:rPr>
        <w:t>名及獎狀</w:t>
      </w:r>
      <w:r w:rsidRPr="00E6796F">
        <w:rPr>
          <w:rFonts w:ascii="標楷體" w:eastAsia="標楷體" w:hAnsi="標楷體"/>
        </w:rPr>
        <w:t>1</w:t>
      </w:r>
      <w:r w:rsidRPr="00E6796F">
        <w:rPr>
          <w:rFonts w:ascii="標楷體" w:eastAsia="標楷體" w:hAnsi="標楷體" w:hint="eastAsia"/>
        </w:rPr>
        <w:t>紙</w:t>
      </w:r>
      <w:proofErr w:type="gramStart"/>
      <w:r w:rsidRPr="00E6796F">
        <w:rPr>
          <w:rFonts w:ascii="標楷體" w:eastAsia="標楷體" w:hAnsi="標楷體" w:hint="eastAsia"/>
        </w:rPr>
        <w:t>覈</w:t>
      </w:r>
      <w:proofErr w:type="gramEnd"/>
      <w:r w:rsidRPr="00E6796F">
        <w:rPr>
          <w:rFonts w:ascii="標楷體" w:eastAsia="標楷體" w:hAnsi="標楷體" w:hint="eastAsia"/>
        </w:rPr>
        <w:t>實發放，</w:t>
      </w:r>
      <w:r w:rsidRPr="00E6796F">
        <w:rPr>
          <w:rFonts w:ascii="標楷體" w:eastAsia="標楷體" w:hAnsi="標楷體" w:hint="eastAsia"/>
          <w:lang w:val="zh-CN"/>
        </w:rPr>
        <w:t>以</w:t>
      </w:r>
      <w:proofErr w:type="gramStart"/>
      <w:r w:rsidRPr="00E6796F">
        <w:rPr>
          <w:rFonts w:ascii="標楷體" w:eastAsia="標楷體" w:hAnsi="標楷體" w:hint="eastAsia"/>
          <w:lang w:val="zh-CN"/>
        </w:rPr>
        <w:t>慰</w:t>
      </w:r>
      <w:proofErr w:type="gramEnd"/>
      <w:r w:rsidRPr="00E6796F">
        <w:rPr>
          <w:rFonts w:ascii="標楷體" w:eastAsia="標楷體" w:hAnsi="標楷體" w:hint="eastAsia"/>
          <w:lang w:val="zh-CN"/>
        </w:rPr>
        <w:t>辛勞</w:t>
      </w:r>
      <w:r w:rsidRPr="00E6796F">
        <w:rPr>
          <w:rFonts w:ascii="標楷體" w:eastAsia="標楷體" w:hAnsi="標楷體" w:hint="eastAsia"/>
        </w:rPr>
        <w:t>。</w:t>
      </w:r>
    </w:p>
    <w:p w14:paraId="11F06045" w14:textId="77777777" w:rsidR="003270F3" w:rsidRPr="00352EBE" w:rsidRDefault="003270F3" w:rsidP="003270F3">
      <w:pPr>
        <w:rPr>
          <w:rFonts w:ascii="標楷體" w:eastAsia="標楷體" w:hAnsi="標楷體"/>
        </w:rPr>
      </w:pPr>
    </w:p>
    <w:p w14:paraId="5116B035" w14:textId="77777777" w:rsidR="009460B1" w:rsidRPr="003270F3" w:rsidRDefault="009460B1" w:rsidP="003270F3">
      <w:pPr>
        <w:widowControl/>
      </w:pPr>
    </w:p>
    <w:sectPr w:rsidR="009460B1" w:rsidRPr="003270F3" w:rsidSect="00B707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92D0" w14:textId="77777777" w:rsidR="00D86C19" w:rsidRDefault="00D86C19" w:rsidP="009C5745">
      <w:r>
        <w:separator/>
      </w:r>
    </w:p>
  </w:endnote>
  <w:endnote w:type="continuationSeparator" w:id="0">
    <w:p w14:paraId="73A8A5CA" w14:textId="77777777" w:rsidR="00D86C19" w:rsidRDefault="00D86C19" w:rsidP="009C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D7A5" w14:textId="77777777" w:rsidR="00D86C19" w:rsidRDefault="00D86C19" w:rsidP="009C5745">
      <w:r>
        <w:separator/>
      </w:r>
    </w:p>
  </w:footnote>
  <w:footnote w:type="continuationSeparator" w:id="0">
    <w:p w14:paraId="01B760AA" w14:textId="77777777" w:rsidR="00D86C19" w:rsidRDefault="00D86C19" w:rsidP="009C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773"/>
    <w:multiLevelType w:val="hybridMultilevel"/>
    <w:tmpl w:val="F12A664C"/>
    <w:lvl w:ilvl="0" w:tplc="FFFFFFFF">
      <w:start w:val="1"/>
      <w:numFmt w:val="taiwaneseCountingThousand"/>
      <w:lvlText w:val="%1、"/>
      <w:lvlJc w:val="left"/>
      <w:pPr>
        <w:ind w:left="99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3285459"/>
    <w:multiLevelType w:val="hybridMultilevel"/>
    <w:tmpl w:val="A89847F2"/>
    <w:lvl w:ilvl="0" w:tplc="E95036C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bCs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6317B"/>
    <w:multiLevelType w:val="hybridMultilevel"/>
    <w:tmpl w:val="1B7E02FE"/>
    <w:lvl w:ilvl="0" w:tplc="45F099A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bCs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27C79"/>
    <w:multiLevelType w:val="hybridMultilevel"/>
    <w:tmpl w:val="A89847F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bCs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446ADE"/>
    <w:multiLevelType w:val="hybridMultilevel"/>
    <w:tmpl w:val="18887C58"/>
    <w:lvl w:ilvl="0" w:tplc="AC803B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E25662"/>
    <w:multiLevelType w:val="hybridMultilevel"/>
    <w:tmpl w:val="7CCC0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8A7B10"/>
    <w:multiLevelType w:val="hybridMultilevel"/>
    <w:tmpl w:val="CD5A9B7A"/>
    <w:lvl w:ilvl="0" w:tplc="34446372">
      <w:start w:val="1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 w:val="0"/>
        <w:bCs/>
        <w:lang w:val="en-US"/>
      </w:rPr>
    </w:lvl>
    <w:lvl w:ilvl="1" w:tplc="C696DC44">
      <w:start w:val="1"/>
      <w:numFmt w:val="taiwaneseCountingThousand"/>
      <w:lvlText w:val="%2、"/>
      <w:lvlJc w:val="left"/>
      <w:pPr>
        <w:ind w:left="1078" w:hanging="51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7B2FF4"/>
    <w:multiLevelType w:val="hybridMultilevel"/>
    <w:tmpl w:val="0CE2AB48"/>
    <w:lvl w:ilvl="0" w:tplc="94D2C2B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EF2670"/>
    <w:multiLevelType w:val="hybridMultilevel"/>
    <w:tmpl w:val="BE2C4F04"/>
    <w:lvl w:ilvl="0" w:tplc="A11AFEBA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F8056F3"/>
    <w:multiLevelType w:val="hybridMultilevel"/>
    <w:tmpl w:val="B5C03D92"/>
    <w:lvl w:ilvl="0" w:tplc="5CA499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0" w15:restartNumberingAfterBreak="0">
    <w:nsid w:val="3F880BCB"/>
    <w:multiLevelType w:val="hybridMultilevel"/>
    <w:tmpl w:val="14685272"/>
    <w:lvl w:ilvl="0" w:tplc="A11AFEB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8E53FA4"/>
    <w:multiLevelType w:val="hybridMultilevel"/>
    <w:tmpl w:val="B5C03D92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584" w:hanging="480"/>
      </w:pPr>
    </w:lvl>
    <w:lvl w:ilvl="2" w:tplc="FFFFFFFF" w:tentative="1">
      <w:start w:val="1"/>
      <w:numFmt w:val="lowerRoman"/>
      <w:lvlText w:val="%3."/>
      <w:lvlJc w:val="right"/>
      <w:pPr>
        <w:ind w:left="2064" w:hanging="480"/>
      </w:pPr>
    </w:lvl>
    <w:lvl w:ilvl="3" w:tplc="FFFFFFFF" w:tentative="1">
      <w:start w:val="1"/>
      <w:numFmt w:val="decimal"/>
      <w:lvlText w:val="%4."/>
      <w:lvlJc w:val="left"/>
      <w:pPr>
        <w:ind w:left="25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24" w:hanging="480"/>
      </w:pPr>
    </w:lvl>
    <w:lvl w:ilvl="5" w:tplc="FFFFFFFF" w:tentative="1">
      <w:start w:val="1"/>
      <w:numFmt w:val="lowerRoman"/>
      <w:lvlText w:val="%6."/>
      <w:lvlJc w:val="right"/>
      <w:pPr>
        <w:ind w:left="3504" w:hanging="480"/>
      </w:pPr>
    </w:lvl>
    <w:lvl w:ilvl="6" w:tplc="FFFFFFFF" w:tentative="1">
      <w:start w:val="1"/>
      <w:numFmt w:val="decimal"/>
      <w:lvlText w:val="%7."/>
      <w:lvlJc w:val="left"/>
      <w:pPr>
        <w:ind w:left="39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64" w:hanging="480"/>
      </w:pPr>
    </w:lvl>
    <w:lvl w:ilvl="8" w:tplc="FFFFFFFF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2" w15:restartNumberingAfterBreak="0">
    <w:nsid w:val="50A87AF4"/>
    <w:multiLevelType w:val="hybridMultilevel"/>
    <w:tmpl w:val="0CE2AB48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6466C6"/>
    <w:multiLevelType w:val="hybridMultilevel"/>
    <w:tmpl w:val="F12A664C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4" w15:restartNumberingAfterBreak="0">
    <w:nsid w:val="671F64FE"/>
    <w:multiLevelType w:val="hybridMultilevel"/>
    <w:tmpl w:val="BDF4B478"/>
    <w:lvl w:ilvl="0" w:tplc="0F267B80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852536B"/>
    <w:multiLevelType w:val="hybridMultilevel"/>
    <w:tmpl w:val="EB2E0A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196620"/>
    <w:multiLevelType w:val="hybridMultilevel"/>
    <w:tmpl w:val="AA48018A"/>
    <w:lvl w:ilvl="0" w:tplc="4A0C108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b w:val="0"/>
        <w:bCs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5A75C7"/>
    <w:multiLevelType w:val="hybridMultilevel"/>
    <w:tmpl w:val="296EBF9A"/>
    <w:lvl w:ilvl="0" w:tplc="A11AFEBA">
      <w:start w:val="1"/>
      <w:numFmt w:val="taiwaneseCountingThousand"/>
      <w:lvlText w:val="(%1)"/>
      <w:lvlJc w:val="left"/>
      <w:pPr>
        <w:ind w:left="1473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17"/>
  </w:num>
  <w:num w:numId="9">
    <w:abstractNumId w:val="11"/>
  </w:num>
  <w:num w:numId="10">
    <w:abstractNumId w:val="16"/>
  </w:num>
  <w:num w:numId="11">
    <w:abstractNumId w:val="5"/>
  </w:num>
  <w:num w:numId="12">
    <w:abstractNumId w:val="6"/>
  </w:num>
  <w:num w:numId="13">
    <w:abstractNumId w:val="13"/>
  </w:num>
  <w:num w:numId="14">
    <w:abstractNumId w:val="0"/>
  </w:num>
  <w:num w:numId="15">
    <w:abstractNumId w:val="2"/>
  </w:num>
  <w:num w:numId="16">
    <w:abstractNumId w:val="8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9"/>
    <w:rsid w:val="00033E29"/>
    <w:rsid w:val="00046F6F"/>
    <w:rsid w:val="00053C3E"/>
    <w:rsid w:val="000B1BAA"/>
    <w:rsid w:val="000C0938"/>
    <w:rsid w:val="001048B4"/>
    <w:rsid w:val="001C79E5"/>
    <w:rsid w:val="002019F1"/>
    <w:rsid w:val="00225BC2"/>
    <w:rsid w:val="0025615F"/>
    <w:rsid w:val="00257CF8"/>
    <w:rsid w:val="00292D49"/>
    <w:rsid w:val="002E66B1"/>
    <w:rsid w:val="00300CFC"/>
    <w:rsid w:val="00301360"/>
    <w:rsid w:val="00320994"/>
    <w:rsid w:val="003270F3"/>
    <w:rsid w:val="003B526D"/>
    <w:rsid w:val="00405288"/>
    <w:rsid w:val="00430488"/>
    <w:rsid w:val="00430E15"/>
    <w:rsid w:val="004A61C0"/>
    <w:rsid w:val="005414C3"/>
    <w:rsid w:val="006014D0"/>
    <w:rsid w:val="006C0B60"/>
    <w:rsid w:val="00703C07"/>
    <w:rsid w:val="007E0A00"/>
    <w:rsid w:val="008C19BF"/>
    <w:rsid w:val="009460B1"/>
    <w:rsid w:val="009B1A9B"/>
    <w:rsid w:val="009C5745"/>
    <w:rsid w:val="00A56E1B"/>
    <w:rsid w:val="00A77384"/>
    <w:rsid w:val="00B707EE"/>
    <w:rsid w:val="00BA5729"/>
    <w:rsid w:val="00BC3B51"/>
    <w:rsid w:val="00BF77C5"/>
    <w:rsid w:val="00C23C76"/>
    <w:rsid w:val="00CA0D96"/>
    <w:rsid w:val="00CC34C3"/>
    <w:rsid w:val="00D14121"/>
    <w:rsid w:val="00D1444C"/>
    <w:rsid w:val="00D40E2D"/>
    <w:rsid w:val="00D86C19"/>
    <w:rsid w:val="00D902C3"/>
    <w:rsid w:val="00D97419"/>
    <w:rsid w:val="00DB290D"/>
    <w:rsid w:val="00DC0719"/>
    <w:rsid w:val="00DC4CF1"/>
    <w:rsid w:val="00E06B8F"/>
    <w:rsid w:val="00E33B2E"/>
    <w:rsid w:val="00EC5401"/>
    <w:rsid w:val="00F61400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80DD1"/>
  <w15:chartTrackingRefBased/>
  <w15:docId w15:val="{8ED564BD-891B-4C77-8384-9D88527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1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C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1.1.1.1清單段落,標題 (4),(二),列點,1.1,參考文獻,標1,標11,標12,lp1,FooterText,numbered,List Paragraph1,Paragraphe de liste1"/>
    <w:basedOn w:val="a"/>
    <w:link w:val="a4"/>
    <w:uiPriority w:val="34"/>
    <w:qFormat/>
    <w:rsid w:val="00DC0719"/>
    <w:pPr>
      <w:ind w:leftChars="200" w:left="480"/>
    </w:pPr>
  </w:style>
  <w:style w:type="character" w:customStyle="1" w:styleId="a4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link w:val="a3"/>
    <w:uiPriority w:val="34"/>
    <w:locked/>
    <w:rsid w:val="00DC0719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a"/>
    <w:link w:val="12"/>
    <w:qFormat/>
    <w:rsid w:val="00C23C76"/>
    <w:pPr>
      <w:ind w:leftChars="-118" w:left="-283"/>
      <w:jc w:val="center"/>
    </w:pPr>
    <w:rPr>
      <w:rFonts w:eastAsia="標楷體"/>
      <w:b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C23C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2">
    <w:name w:val="樣式1 字元"/>
    <w:basedOn w:val="a0"/>
    <w:link w:val="11"/>
    <w:rsid w:val="00C23C76"/>
    <w:rPr>
      <w:rFonts w:ascii="Times New Roman" w:eastAsia="標楷體" w:hAnsi="Times New Roman" w:cs="Times New Roman"/>
      <w:b/>
      <w:sz w:val="28"/>
      <w:szCs w:val="28"/>
    </w:rPr>
  </w:style>
  <w:style w:type="table" w:styleId="a5">
    <w:name w:val="Table Grid"/>
    <w:basedOn w:val="a1"/>
    <w:uiPriority w:val="39"/>
    <w:rsid w:val="0022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5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57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5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574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4801-7438-49FC-B3BB-C765EE4F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曾詩媛</dc:creator>
  <cp:keywords/>
  <dc:description/>
  <cp:lastModifiedBy>曾詩媛</cp:lastModifiedBy>
  <cp:revision>9</cp:revision>
  <cp:lastPrinted>2022-03-27T12:44:00Z</cp:lastPrinted>
  <dcterms:created xsi:type="dcterms:W3CDTF">2022-02-20T09:53:00Z</dcterms:created>
  <dcterms:modified xsi:type="dcterms:W3CDTF">2022-04-01T05:16:00Z</dcterms:modified>
</cp:coreProperties>
</file>