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6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2693"/>
        <w:gridCol w:w="1559"/>
        <w:gridCol w:w="1309"/>
      </w:tblGrid>
      <w:tr w:rsidR="00F8047D" w:rsidRPr="000A4866" w:rsidTr="00F8047D">
        <w:trPr>
          <w:trHeight w:val="261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場次別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</w:t>
            </w:r>
            <w:r>
              <w:rPr>
                <w:rFonts w:ascii="標楷體" w:eastAsia="標楷體" w:hAnsi="標楷體" w:cs="Arial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第2場次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主講人/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主持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人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學習時數</w:t>
            </w:r>
          </w:p>
        </w:tc>
      </w:tr>
      <w:tr w:rsidR="00F8047D" w:rsidRPr="000A4866" w:rsidTr="00F8047D">
        <w:trPr>
          <w:trHeight w:val="632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年5月</w:t>
            </w: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 w:rsidR="0073725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月</w:t>
            </w:r>
            <w:r w:rsidR="00737258">
              <w:rPr>
                <w:rFonts w:ascii="標楷體" w:eastAsia="標楷體" w:hAnsi="標楷體"/>
              </w:rPr>
              <w:t>22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737258">
              <w:rPr>
                <w:rFonts w:ascii="標楷體" w:eastAsia="標楷體" w:hAnsi="標楷體" w:hint="eastAsia"/>
              </w:rPr>
              <w:t>星期日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0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375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08:</w:t>
            </w: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  <w:r>
              <w:rPr>
                <w:rFonts w:ascii="標楷體" w:eastAsia="標楷體" w:hAnsi="標楷體" w:cs="Arial" w:hint="eastAsia"/>
                <w:kern w:val="0"/>
              </w:rPr>
              <w:t>8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ind w:leftChars="-37" w:left="-89" w:rightChars="-19" w:right="-46"/>
              <w:jc w:val="center"/>
              <w:rPr>
                <w:rFonts w:ascii="標楷體" w:eastAsia="標楷體" w:hAnsi="標楷體"/>
              </w:rPr>
            </w:pPr>
          </w:p>
        </w:tc>
      </w:tr>
      <w:tr w:rsidR="00F8047D" w:rsidRPr="000A4866" w:rsidTr="00F8047D">
        <w:trPr>
          <w:trHeight w:val="474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0A486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09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石門水庫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歷史與生態解說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進水口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0A486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淺談環境教育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戶外活動模式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櫻花隧道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480C29">
              <w:rPr>
                <w:rFonts w:ascii="標楷體" w:eastAsia="標楷體" w:hAnsi="標楷體" w:cs="Arial" w:hint="eastAsia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480C29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20</w:t>
            </w:r>
          </w:p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12:00</w:t>
            </w:r>
          </w:p>
        </w:tc>
        <w:tc>
          <w:tcPr>
            <w:tcW w:w="2693" w:type="dxa"/>
            <w:vAlign w:val="center"/>
          </w:tcPr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桃園大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的故事</w:t>
            </w:r>
          </w:p>
        </w:tc>
        <w:tc>
          <w:tcPr>
            <w:tcW w:w="2693" w:type="dxa"/>
            <w:vAlign w:val="center"/>
          </w:tcPr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/>
                <w:kern w:val="0"/>
              </w:rPr>
              <w:t>支渠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2693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1559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2693" w:type="dxa"/>
            <w:vMerge w:val="restart"/>
            <w:vAlign w:val="center"/>
          </w:tcPr>
          <w:p w:rsidR="00F8047D" w:rsidRPr="00896A15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桃園大</w:t>
            </w:r>
            <w:proofErr w:type="gramStart"/>
            <w:r>
              <w:rPr>
                <w:rFonts w:eastAsia="標楷體" w:hint="eastAsia"/>
                <w:color w:val="000000"/>
                <w:kern w:val="0"/>
              </w:rPr>
              <w:t>圳</w:t>
            </w:r>
            <w:proofErr w:type="gramEnd"/>
            <w:r>
              <w:rPr>
                <w:rFonts w:eastAsia="標楷體" w:hint="eastAsia"/>
                <w:color w:val="000000"/>
                <w:kern w:val="0"/>
              </w:rPr>
              <w:t>勝景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</w:t>
            </w:r>
            <w:proofErr w:type="gramStart"/>
            <w:r>
              <w:rPr>
                <w:rFonts w:ascii="標楷體" w:eastAsia="標楷體" w:hAnsi="標楷體" w:cs="Arial" w:hint="eastAsia"/>
                <w:kern w:val="0"/>
              </w:rPr>
              <w:t>圳</w:t>
            </w:r>
            <w:proofErr w:type="gramEnd"/>
            <w:r>
              <w:rPr>
                <w:rFonts w:ascii="標楷體" w:eastAsia="標楷體" w:hAnsi="標楷體" w:cs="Arial" w:hint="eastAsia"/>
                <w:kern w:val="0"/>
              </w:rPr>
              <w:t>水往上流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693" w:type="dxa"/>
            <w:vMerge/>
            <w:vAlign w:val="center"/>
          </w:tcPr>
          <w:p w:rsidR="00F8047D" w:rsidRPr="008B18F3" w:rsidRDefault="00F8047D" w:rsidP="00F8047D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F8047D" w:rsidRPr="00DB1757" w:rsidRDefault="00F8047D" w:rsidP="00F804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石門大</w:t>
            </w:r>
            <w:proofErr w:type="gramStart"/>
            <w:r>
              <w:rPr>
                <w:rFonts w:ascii="標楷體" w:eastAsia="標楷體" w:hAnsi="標楷體" w:hint="eastAsia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</w:rPr>
              <w:t>山麓支渠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丁伯強校長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59" w:type="dxa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</w:tcPr>
          <w:p w:rsidR="00F8047D" w:rsidRPr="000A4866" w:rsidRDefault="00F8047D" w:rsidP="00F8047D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</w:tbl>
    <w:p w:rsidR="00C50A70" w:rsidRPr="00F8047D" w:rsidRDefault="00F8047D" w:rsidP="00C50A70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proofErr w:type="gramStart"/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F8047D">
        <w:rPr>
          <w:rFonts w:ascii="標楷體" w:eastAsia="標楷體" w:hAnsi="標楷體"/>
          <w:bCs/>
          <w:color w:val="000000"/>
          <w:sz w:val="28"/>
          <w:szCs w:val="28"/>
        </w:rPr>
        <w:t>11</w:t>
      </w:r>
      <w:proofErr w:type="gramEnd"/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年度</w:t>
      </w:r>
      <w:r w:rsidRPr="00F8047D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F8047D">
        <w:rPr>
          <w:rFonts w:ascii="標楷體" w:eastAsia="標楷體" w:hAnsi="標楷體" w:hint="eastAsia"/>
          <w:sz w:val="28"/>
          <w:szCs w:val="28"/>
        </w:rPr>
        <w:t>在地</w:t>
      </w:r>
      <w:proofErr w:type="gramStart"/>
      <w:r w:rsidRPr="00F8047D">
        <w:rPr>
          <w:rFonts w:ascii="標楷體" w:eastAsia="標楷體" w:hAnsi="標楷體" w:hint="eastAsia"/>
          <w:bCs/>
          <w:sz w:val="28"/>
          <w:szCs w:val="28"/>
        </w:rPr>
        <w:t>圳</w:t>
      </w:r>
      <w:proofErr w:type="gramEnd"/>
      <w:r w:rsidRPr="00F8047D">
        <w:rPr>
          <w:rFonts w:ascii="標楷體" w:eastAsia="標楷體" w:hAnsi="標楷體" w:hint="eastAsia"/>
          <w:bCs/>
          <w:sz w:val="28"/>
          <w:szCs w:val="28"/>
        </w:rPr>
        <w:t>道</w:t>
      </w:r>
      <w:r w:rsidRPr="00F8047D">
        <w:rPr>
          <w:rFonts w:ascii="標楷體" w:eastAsia="標楷體" w:hAnsi="標楷體" w:hint="eastAsia"/>
          <w:sz w:val="28"/>
          <w:szCs w:val="28"/>
        </w:rPr>
        <w:t>環境生態教師研習-</w:t>
      </w:r>
      <w:r w:rsidR="00C50A70" w:rsidRPr="00F8047D">
        <w:rPr>
          <w:rFonts w:ascii="標楷體" w:eastAsia="標楷體" w:hAnsi="標楷體" w:hint="eastAsia"/>
          <w:sz w:val="28"/>
          <w:szCs w:val="28"/>
        </w:rPr>
        <w:t>課程</w:t>
      </w:r>
      <w:r w:rsidRPr="00F8047D">
        <w:rPr>
          <w:rFonts w:ascii="標楷體" w:eastAsia="標楷體" w:hAnsi="標楷體" w:hint="eastAsia"/>
          <w:sz w:val="28"/>
          <w:szCs w:val="28"/>
        </w:rPr>
        <w:t>表</w:t>
      </w:r>
    </w:p>
    <w:p w:rsidR="00BE53DA" w:rsidRDefault="00BE53DA"/>
    <w:sectPr w:rsidR="00BE53DA" w:rsidSect="0081434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70"/>
    <w:rsid w:val="00234CFC"/>
    <w:rsid w:val="004C6BDC"/>
    <w:rsid w:val="00737258"/>
    <w:rsid w:val="0081434E"/>
    <w:rsid w:val="009B3325"/>
    <w:rsid w:val="00BE53DA"/>
    <w:rsid w:val="00C50A70"/>
    <w:rsid w:val="00F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D1AD3-921E-5F44-82E8-6200820D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70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高菁如</cp:lastModifiedBy>
  <cp:revision>5</cp:revision>
  <dcterms:created xsi:type="dcterms:W3CDTF">2020-10-05T22:57:00Z</dcterms:created>
  <dcterms:modified xsi:type="dcterms:W3CDTF">2022-03-16T07:45:00Z</dcterms:modified>
</cp:coreProperties>
</file>